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jc w:val="center"/>
        <w:tblLayout w:type="fixed"/>
        <w:tblLook w:val="01E0" w:firstRow="1" w:lastRow="1" w:firstColumn="1" w:lastColumn="1" w:noHBand="0" w:noVBand="0"/>
      </w:tblPr>
      <w:tblGrid>
        <w:gridCol w:w="3114"/>
        <w:gridCol w:w="6100"/>
      </w:tblGrid>
      <w:tr w:rsidR="001B2725" w:rsidRPr="00351332" w14:paraId="78EFCDDA" w14:textId="77777777" w:rsidTr="00527B73">
        <w:trPr>
          <w:trHeight w:val="1418"/>
          <w:jc w:val="center"/>
        </w:trPr>
        <w:tc>
          <w:tcPr>
            <w:tcW w:w="3114" w:type="dxa"/>
          </w:tcPr>
          <w:p w14:paraId="0D6993F9" w14:textId="77777777" w:rsidR="001B2725" w:rsidRPr="001B2725" w:rsidRDefault="001B2725" w:rsidP="00150C7C">
            <w:pPr>
              <w:widowControl w:val="0"/>
              <w:autoSpaceDE w:val="0"/>
              <w:autoSpaceDN w:val="0"/>
              <w:jc w:val="center"/>
              <w:rPr>
                <w:rFonts w:eastAsia="Times New Roman" w:cs="Times New Roman"/>
                <w:b/>
                <w:bCs/>
                <w:color w:val="000000"/>
                <w:sz w:val="26"/>
                <w:szCs w:val="28"/>
                <w:lang w:val="pt-BR"/>
              </w:rPr>
            </w:pPr>
            <w:r w:rsidRPr="001B2725">
              <w:rPr>
                <w:rFonts w:eastAsia="Times New Roman" w:cs="Times New Roman"/>
                <w:b/>
                <w:bCs/>
                <w:color w:val="000000"/>
                <w:sz w:val="26"/>
                <w:szCs w:val="28"/>
                <w:lang w:val="pt-BR"/>
              </w:rPr>
              <w:t xml:space="preserve">ỦY BAN NHÂN DÂN </w:t>
            </w:r>
          </w:p>
          <w:p w14:paraId="265E634B" w14:textId="3BB097F7" w:rsidR="001B2725" w:rsidRPr="001B2725" w:rsidRDefault="001B2725" w:rsidP="00150C7C">
            <w:pPr>
              <w:widowControl w:val="0"/>
              <w:autoSpaceDE w:val="0"/>
              <w:autoSpaceDN w:val="0"/>
              <w:jc w:val="center"/>
              <w:rPr>
                <w:rFonts w:eastAsia="Times New Roman" w:cs="Times New Roman"/>
                <w:b/>
                <w:bCs/>
                <w:color w:val="000000"/>
                <w:sz w:val="26"/>
                <w:szCs w:val="28"/>
                <w:lang w:val="pt-BR"/>
              </w:rPr>
            </w:pPr>
            <w:r w:rsidRPr="001B2725">
              <w:rPr>
                <w:rFonts w:eastAsia="Times New Roman" w:cs="Times New Roman"/>
                <w:b/>
                <w:bCs/>
                <w:color w:val="000000"/>
                <w:sz w:val="26"/>
                <w:szCs w:val="28"/>
                <w:lang w:val="pt-BR"/>
              </w:rPr>
              <w:t xml:space="preserve">XÃ </w:t>
            </w:r>
            <w:r w:rsidR="00931ECE">
              <w:rPr>
                <w:rFonts w:eastAsia="Times New Roman" w:cs="Times New Roman"/>
                <w:b/>
                <w:bCs/>
                <w:color w:val="000000"/>
                <w:sz w:val="26"/>
                <w:szCs w:val="28"/>
                <w:lang w:val="pt-BR"/>
              </w:rPr>
              <w:t>SƠN T</w:t>
            </w:r>
            <w:r w:rsidR="00EF3C98">
              <w:rPr>
                <w:rFonts w:eastAsia="Times New Roman" w:cs="Times New Roman"/>
                <w:b/>
                <w:bCs/>
                <w:color w:val="000000"/>
                <w:sz w:val="26"/>
                <w:szCs w:val="28"/>
                <w:lang w:val="pt-BR"/>
              </w:rPr>
              <w:t>IẾN</w:t>
            </w:r>
          </w:p>
          <w:p w14:paraId="0E13F1B1" w14:textId="77777777" w:rsidR="001B2725" w:rsidRPr="001B2725" w:rsidRDefault="001B2725" w:rsidP="00150C7C">
            <w:pPr>
              <w:widowControl w:val="0"/>
              <w:autoSpaceDE w:val="0"/>
              <w:autoSpaceDN w:val="0"/>
              <w:jc w:val="center"/>
              <w:rPr>
                <w:rFonts w:eastAsia="Times New Roman" w:cs="Times New Roman"/>
                <w:bCs/>
                <w:color w:val="000000"/>
                <w:szCs w:val="28"/>
                <w:lang w:val="pt-BR"/>
              </w:rPr>
            </w:pPr>
            <w:r w:rsidRPr="001B2725">
              <w:rPr>
                <w:rFonts w:eastAsia="Times New Roman" w:cs="Times New Roman"/>
                <w:noProof/>
                <w:color w:val="auto"/>
                <w:sz w:val="22"/>
                <w:szCs w:val="22"/>
                <w:lang w:val="en-SG" w:eastAsia="en-SG"/>
              </w:rPr>
              <mc:AlternateContent>
                <mc:Choice Requires="wps">
                  <w:drawing>
                    <wp:anchor distT="4294967290" distB="4294967290" distL="114300" distR="114300" simplePos="0" relativeHeight="251659264" behindDoc="0" locked="0" layoutInCell="1" allowOverlap="1" wp14:anchorId="585661F3" wp14:editId="04F89247">
                      <wp:simplePos x="0" y="0"/>
                      <wp:positionH relativeFrom="column">
                        <wp:posOffset>661035</wp:posOffset>
                      </wp:positionH>
                      <wp:positionV relativeFrom="paragraph">
                        <wp:posOffset>23495</wp:posOffset>
                      </wp:positionV>
                      <wp:extent cx="72009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66A3D" id="Straight Connector 4" o:spid="_x0000_s1026" style="position:absolute;z-index:25165926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2.05pt,1.85pt" to="108.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"/>
                  </w:pict>
                </mc:Fallback>
              </mc:AlternateContent>
            </w:r>
          </w:p>
          <w:p w14:paraId="2E2BC4AE" w14:textId="29205610" w:rsidR="001B2725" w:rsidRPr="001B2725" w:rsidRDefault="001B2725" w:rsidP="00150C7C">
            <w:pPr>
              <w:widowControl w:val="0"/>
              <w:autoSpaceDE w:val="0"/>
              <w:autoSpaceDN w:val="0"/>
              <w:jc w:val="center"/>
              <w:rPr>
                <w:rFonts w:eastAsia="Times New Roman" w:cs="Times New Roman"/>
                <w:bCs/>
                <w:color w:val="000000"/>
                <w:szCs w:val="28"/>
                <w:vertAlign w:val="subscript"/>
                <w:lang w:val="pt-BR"/>
              </w:rPr>
            </w:pPr>
            <w:r w:rsidRPr="001B2725">
              <w:rPr>
                <w:rFonts w:eastAsia="Times New Roman" w:cs="Times New Roman"/>
                <w:bCs/>
                <w:color w:val="000000"/>
                <w:sz w:val="26"/>
                <w:szCs w:val="28"/>
                <w:lang w:val="pt-BR"/>
              </w:rPr>
              <w:t>Số:            /BC-UBND</w:t>
            </w:r>
          </w:p>
        </w:tc>
        <w:tc>
          <w:tcPr>
            <w:tcW w:w="6100" w:type="dxa"/>
            <w:hideMark/>
          </w:tcPr>
          <w:p w14:paraId="60251596" w14:textId="77777777" w:rsidR="001B2725" w:rsidRPr="001B2725" w:rsidRDefault="001B2725" w:rsidP="00150C7C">
            <w:pPr>
              <w:widowControl w:val="0"/>
              <w:autoSpaceDE w:val="0"/>
              <w:autoSpaceDN w:val="0"/>
              <w:jc w:val="center"/>
              <w:rPr>
                <w:rFonts w:eastAsia="Times New Roman" w:cs="Times New Roman"/>
                <w:b/>
                <w:bCs/>
                <w:color w:val="000000"/>
                <w:sz w:val="26"/>
                <w:szCs w:val="28"/>
                <w:lang w:val="pt-BR"/>
              </w:rPr>
            </w:pPr>
            <w:r w:rsidRPr="001B2725">
              <w:rPr>
                <w:rFonts w:eastAsia="Times New Roman" w:cs="Times New Roman"/>
                <w:b/>
                <w:bCs/>
                <w:color w:val="000000"/>
                <w:sz w:val="26"/>
                <w:szCs w:val="28"/>
                <w:lang w:val="pt-BR"/>
              </w:rPr>
              <w:t>CỘNG HOÀ XÃ HỘI CHỦ NGHĨA VIỆT NAM</w:t>
            </w:r>
          </w:p>
          <w:p w14:paraId="09B9F52F" w14:textId="77777777" w:rsidR="001B2725" w:rsidRPr="001B2725" w:rsidRDefault="001B2725" w:rsidP="00150C7C">
            <w:pPr>
              <w:widowControl w:val="0"/>
              <w:autoSpaceDE w:val="0"/>
              <w:autoSpaceDN w:val="0"/>
              <w:jc w:val="center"/>
              <w:rPr>
                <w:rFonts w:eastAsia="Times New Roman" w:cs="Times New Roman"/>
                <w:b/>
                <w:bCs/>
                <w:color w:val="000000"/>
                <w:szCs w:val="28"/>
                <w:lang w:val="pt-BR"/>
              </w:rPr>
            </w:pPr>
            <w:r w:rsidRPr="001B2725">
              <w:rPr>
                <w:rFonts w:eastAsia="Times New Roman" w:cs="Times New Roman"/>
                <w:b/>
                <w:bCs/>
                <w:color w:val="000000"/>
                <w:szCs w:val="28"/>
                <w:lang w:val="pt-BR"/>
              </w:rPr>
              <w:t>Độc lập - Tự do - Hạnh phúc</w:t>
            </w:r>
          </w:p>
          <w:p w14:paraId="3DFFCFCF" w14:textId="77777777" w:rsidR="001B2725" w:rsidRPr="001B2725" w:rsidRDefault="001B2725" w:rsidP="00150C7C">
            <w:pPr>
              <w:widowControl w:val="0"/>
              <w:autoSpaceDE w:val="0"/>
              <w:autoSpaceDN w:val="0"/>
              <w:jc w:val="center"/>
              <w:rPr>
                <w:rFonts w:eastAsia="Times New Roman" w:cs="Times New Roman"/>
                <w:i/>
                <w:color w:val="000000"/>
                <w:szCs w:val="28"/>
                <w:lang w:val="pt-BR"/>
              </w:rPr>
            </w:pPr>
            <w:r w:rsidRPr="001B2725">
              <w:rPr>
                <w:rFonts w:eastAsia="Times New Roman" w:cs="Times New Roman"/>
                <w:noProof/>
                <w:color w:val="auto"/>
                <w:sz w:val="22"/>
                <w:szCs w:val="22"/>
                <w:lang w:val="en-SG" w:eastAsia="en-SG"/>
              </w:rPr>
              <mc:AlternateContent>
                <mc:Choice Requires="wps">
                  <w:drawing>
                    <wp:anchor distT="4294967290" distB="4294967290" distL="114300" distR="114300" simplePos="0" relativeHeight="251660288" behindDoc="0" locked="0" layoutInCell="1" allowOverlap="1" wp14:anchorId="4F106FF4" wp14:editId="44A3CC64">
                      <wp:simplePos x="0" y="0"/>
                      <wp:positionH relativeFrom="column">
                        <wp:posOffset>693420</wp:posOffset>
                      </wp:positionH>
                      <wp:positionV relativeFrom="paragraph">
                        <wp:posOffset>6985</wp:posOffset>
                      </wp:positionV>
                      <wp:extent cx="2160270" cy="0"/>
                      <wp:effectExtent l="0" t="0" r="1143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90F48" id="Straight Connector 3" o:spid="_x0000_s1026" style="position:absolute;z-index:25166028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4.6pt,.55pt" to="224.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vgrwEAAEgDAAAOAAAAZHJzL2Uyb0RvYy54bWysU8Fu2zAMvQ/YPwi6L3YMtNu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"/>
                  </w:pict>
                </mc:Fallback>
              </mc:AlternateContent>
            </w:r>
          </w:p>
          <w:p w14:paraId="19D419D5" w14:textId="2BD7FC0B" w:rsidR="001B2725" w:rsidRPr="001B2725" w:rsidRDefault="00931ECE" w:rsidP="00EF3C98">
            <w:pPr>
              <w:widowControl w:val="0"/>
              <w:autoSpaceDE w:val="0"/>
              <w:autoSpaceDN w:val="0"/>
              <w:jc w:val="center"/>
              <w:rPr>
                <w:rFonts w:eastAsia="Times New Roman" w:cs="Times New Roman"/>
                <w:i/>
                <w:color w:val="000000"/>
                <w:szCs w:val="28"/>
                <w:lang w:val="pt-BR"/>
              </w:rPr>
            </w:pPr>
            <w:r>
              <w:rPr>
                <w:rFonts w:eastAsia="Times New Roman" w:cs="Times New Roman"/>
                <w:i/>
                <w:color w:val="000000"/>
                <w:szCs w:val="28"/>
                <w:lang w:val="pt-BR"/>
              </w:rPr>
              <w:t>Sơn T</w:t>
            </w:r>
            <w:r w:rsidR="00EF3C98">
              <w:rPr>
                <w:rFonts w:eastAsia="Times New Roman" w:cs="Times New Roman"/>
                <w:i/>
                <w:color w:val="000000"/>
                <w:szCs w:val="28"/>
                <w:lang w:val="pt-BR"/>
              </w:rPr>
              <w:t>iến</w:t>
            </w:r>
            <w:r w:rsidR="001B2725">
              <w:rPr>
                <w:rFonts w:eastAsia="Times New Roman" w:cs="Times New Roman"/>
                <w:i/>
                <w:color w:val="000000"/>
                <w:szCs w:val="28"/>
                <w:lang w:val="pt-BR"/>
              </w:rPr>
              <w:t xml:space="preserve">, ngày     </w:t>
            </w:r>
            <w:r w:rsidR="00DA3382">
              <w:rPr>
                <w:rFonts w:eastAsia="Times New Roman" w:cs="Times New Roman"/>
                <w:i/>
                <w:color w:val="000000"/>
                <w:szCs w:val="28"/>
                <w:lang w:val="pt-BR"/>
              </w:rPr>
              <w:t xml:space="preserve"> </w:t>
            </w:r>
            <w:r w:rsidR="001B2725">
              <w:rPr>
                <w:rFonts w:eastAsia="Times New Roman" w:cs="Times New Roman"/>
                <w:i/>
                <w:color w:val="000000"/>
                <w:szCs w:val="28"/>
                <w:lang w:val="pt-BR"/>
              </w:rPr>
              <w:t xml:space="preserve">  tháng 8</w:t>
            </w:r>
            <w:r w:rsidR="001B2725" w:rsidRPr="001B2725">
              <w:rPr>
                <w:rFonts w:eastAsia="Times New Roman" w:cs="Times New Roman"/>
                <w:i/>
                <w:color w:val="000000"/>
                <w:szCs w:val="28"/>
                <w:lang w:val="pt-BR"/>
              </w:rPr>
              <w:t xml:space="preserve"> năm 2026</w:t>
            </w:r>
          </w:p>
        </w:tc>
      </w:tr>
    </w:tbl>
    <w:p w14:paraId="22B91D5B" w14:textId="77777777" w:rsidR="001B2725" w:rsidRPr="00351332" w:rsidRDefault="001B2725" w:rsidP="00150C7C">
      <w:pPr>
        <w:rPr>
          <w:rFonts w:eastAsia="Times New Roman" w:cs="Times New Roman"/>
          <w:color w:val="auto"/>
          <w:sz w:val="2"/>
          <w:szCs w:val="28"/>
          <w:lang w:val="pt-BR"/>
        </w:rPr>
      </w:pPr>
    </w:p>
    <w:p w14:paraId="32A7FAF6" w14:textId="77777777" w:rsidR="001B2725" w:rsidRPr="00351332" w:rsidRDefault="001B2725" w:rsidP="00150C7C">
      <w:pPr>
        <w:widowControl w:val="0"/>
        <w:autoSpaceDE w:val="0"/>
        <w:autoSpaceDN w:val="0"/>
        <w:ind w:left="720"/>
        <w:jc w:val="center"/>
        <w:rPr>
          <w:rFonts w:eastAsia="Times New Roman" w:cs="Times New Roman"/>
          <w:b/>
          <w:color w:val="auto"/>
          <w:sz w:val="16"/>
          <w:szCs w:val="16"/>
          <w:lang w:val="pt-BR"/>
        </w:rPr>
      </w:pPr>
    </w:p>
    <w:p w14:paraId="71536D1B" w14:textId="77777777" w:rsidR="001B2725" w:rsidRPr="00351332" w:rsidRDefault="001B2725" w:rsidP="00ED0904">
      <w:pPr>
        <w:widowControl w:val="0"/>
        <w:autoSpaceDE w:val="0"/>
        <w:autoSpaceDN w:val="0"/>
        <w:jc w:val="center"/>
        <w:rPr>
          <w:rFonts w:eastAsia="Times New Roman" w:cs="Times New Roman"/>
          <w:b/>
          <w:color w:val="auto"/>
          <w:szCs w:val="28"/>
          <w:lang w:val="pt-BR"/>
        </w:rPr>
      </w:pPr>
      <w:r w:rsidRPr="00351332">
        <w:rPr>
          <w:rFonts w:eastAsia="Times New Roman" w:cs="Times New Roman"/>
          <w:b/>
          <w:color w:val="auto"/>
          <w:szCs w:val="28"/>
          <w:lang w:val="pt-BR"/>
        </w:rPr>
        <w:t>BÁO CÁO</w:t>
      </w:r>
    </w:p>
    <w:p w14:paraId="288D986D" w14:textId="543FF866" w:rsidR="001B2725" w:rsidRPr="00351332" w:rsidRDefault="00527B73" w:rsidP="00ED0904">
      <w:pPr>
        <w:widowControl w:val="0"/>
        <w:autoSpaceDE w:val="0"/>
        <w:autoSpaceDN w:val="0"/>
        <w:jc w:val="center"/>
        <w:rPr>
          <w:rFonts w:eastAsia="Times New Roman" w:cs="Times New Roman"/>
          <w:b/>
          <w:color w:val="auto"/>
          <w:szCs w:val="28"/>
          <w:lang w:val="pt-BR"/>
        </w:rPr>
      </w:pPr>
      <w:r w:rsidRPr="00527B73">
        <w:rPr>
          <w:rFonts w:eastAsia="Times New Roman" w:cs="Times New Roman"/>
          <w:b/>
          <w:color w:val="auto"/>
          <w:szCs w:val="28"/>
          <w:lang w:val="pt-BR"/>
        </w:rPr>
        <w:t>Kết quả triển khai Kế hoạch thực hiện Chương trình trợ giúp người khuyết tật giai đoạn 2021-2025 và đề xuất mục tiêu, chỉ tiêu giai đoạn 2026-2030</w:t>
      </w:r>
      <w:r w:rsidR="001B2725" w:rsidRPr="00351332">
        <w:rPr>
          <w:rFonts w:eastAsia="Times New Roman" w:cs="Times New Roman"/>
          <w:b/>
          <w:color w:val="auto"/>
          <w:szCs w:val="28"/>
          <w:lang w:val="pt-BR"/>
        </w:rPr>
        <w:t xml:space="preserve"> </w:t>
      </w:r>
    </w:p>
    <w:p w14:paraId="5B1D4B90" w14:textId="35294FE0" w:rsidR="001B2725" w:rsidRPr="00351332" w:rsidRDefault="00ED0904" w:rsidP="00150C7C">
      <w:pPr>
        <w:widowControl w:val="0"/>
        <w:autoSpaceDE w:val="0"/>
        <w:autoSpaceDN w:val="0"/>
        <w:jc w:val="center"/>
        <w:rPr>
          <w:rFonts w:eastAsia="Times New Roman" w:cs="Times New Roman"/>
          <w:color w:val="auto"/>
          <w:szCs w:val="28"/>
          <w:lang w:val="pt-BR"/>
        </w:rPr>
      </w:pPr>
      <w:r>
        <w:rPr>
          <w:rFonts w:eastAsia="Times New Roman" w:cs="Times New Roman"/>
          <w:b/>
          <w:noProof/>
          <w:color w:val="auto"/>
          <w:szCs w:val="28"/>
          <w:lang w:val="pt-BR"/>
        </w:rPr>
        <mc:AlternateContent>
          <mc:Choice Requires="wps">
            <w:drawing>
              <wp:anchor distT="0" distB="0" distL="114300" distR="114300" simplePos="0" relativeHeight="251658240" behindDoc="0" locked="0" layoutInCell="1" allowOverlap="1" wp14:anchorId="179556F6" wp14:editId="3846D4E3">
                <wp:simplePos x="0" y="0"/>
                <wp:positionH relativeFrom="column">
                  <wp:posOffset>2223135</wp:posOffset>
                </wp:positionH>
                <wp:positionV relativeFrom="paragraph">
                  <wp:posOffset>5080</wp:posOffset>
                </wp:positionV>
                <wp:extent cx="1876425" cy="0"/>
                <wp:effectExtent l="0" t="0" r="0" b="0"/>
                <wp:wrapNone/>
                <wp:docPr id="131075716" name="Straight Connector 4"/>
                <wp:cNvGraphicFramePr/>
                <a:graphic xmlns:a="http://schemas.openxmlformats.org/drawingml/2006/main">
                  <a:graphicData uri="http://schemas.microsoft.com/office/word/2010/wordprocessingShape">
                    <wps:wsp>
                      <wps:cNvCnPr/>
                      <wps:spPr>
                        <a:xfrm>
                          <a:off x="0" y="0"/>
                          <a:ext cx="187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C013C0" id="Straight Connector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75.05pt,.4pt" to="322.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" strokecolor="black [3200]" strokeweight=".5pt">
                <v:stroke joinstyle="miter"/>
              </v:line>
            </w:pict>
          </mc:Fallback>
        </mc:AlternateContent>
      </w:r>
    </w:p>
    <w:p w14:paraId="0DE8B579" w14:textId="166A398E" w:rsidR="001B2725" w:rsidRPr="00351332" w:rsidRDefault="001B2725" w:rsidP="00ED0904">
      <w:pPr>
        <w:widowControl w:val="0"/>
        <w:autoSpaceDE w:val="0"/>
        <w:autoSpaceDN w:val="0"/>
        <w:jc w:val="center"/>
        <w:rPr>
          <w:rFonts w:eastAsia="Times New Roman" w:cs="Times New Roman"/>
          <w:color w:val="auto"/>
          <w:szCs w:val="28"/>
          <w:lang w:val="pt-BR"/>
        </w:rPr>
      </w:pPr>
      <w:r w:rsidRPr="00351332">
        <w:rPr>
          <w:rFonts w:eastAsia="Times New Roman" w:cs="Times New Roman"/>
          <w:color w:val="auto"/>
          <w:szCs w:val="28"/>
          <w:lang w:val="pt-BR"/>
        </w:rPr>
        <w:t xml:space="preserve">Kính gửi: Sở </w:t>
      </w:r>
      <w:r w:rsidR="00527B73">
        <w:rPr>
          <w:rFonts w:eastAsia="Times New Roman" w:cs="Times New Roman"/>
          <w:color w:val="auto"/>
          <w:szCs w:val="28"/>
          <w:lang w:val="pt-BR"/>
        </w:rPr>
        <w:t>Y tế</w:t>
      </w:r>
      <w:r w:rsidRPr="00351332">
        <w:rPr>
          <w:rFonts w:eastAsia="Times New Roman" w:cs="Times New Roman"/>
          <w:color w:val="auto"/>
          <w:szCs w:val="28"/>
          <w:lang w:val="pt-BR"/>
        </w:rPr>
        <w:t xml:space="preserve"> tỉnh Hà Tĩnh</w:t>
      </w:r>
    </w:p>
    <w:p w14:paraId="3386947C" w14:textId="77777777" w:rsidR="001B2725" w:rsidRPr="00351332" w:rsidRDefault="001B2725" w:rsidP="00931ECE">
      <w:pPr>
        <w:widowControl w:val="0"/>
        <w:autoSpaceDE w:val="0"/>
        <w:autoSpaceDN w:val="0"/>
        <w:ind w:firstLine="567"/>
        <w:jc w:val="both"/>
        <w:rPr>
          <w:rFonts w:eastAsia="Times New Roman" w:cs="Times New Roman"/>
          <w:color w:val="auto"/>
          <w:sz w:val="18"/>
          <w:szCs w:val="28"/>
          <w:lang w:val="pt-BR"/>
        </w:rPr>
      </w:pPr>
    </w:p>
    <w:p w14:paraId="283B006D" w14:textId="47CE17F1" w:rsidR="00527B73" w:rsidRDefault="00527B73" w:rsidP="00ED0904">
      <w:pPr>
        <w:widowControl w:val="0"/>
        <w:autoSpaceDE w:val="0"/>
        <w:autoSpaceDN w:val="0"/>
        <w:spacing w:after="120"/>
        <w:ind w:firstLine="720"/>
        <w:jc w:val="both"/>
        <w:rPr>
          <w:rFonts w:eastAsia="Times New Roman" w:cs="Times New Roman"/>
          <w:color w:val="auto"/>
          <w:szCs w:val="28"/>
          <w:lang w:val="pt-BR"/>
        </w:rPr>
      </w:pPr>
      <w:r w:rsidRPr="00527B73">
        <w:rPr>
          <w:rFonts w:eastAsia="Times New Roman" w:cs="Times New Roman"/>
          <w:color w:val="auto"/>
          <w:szCs w:val="28"/>
          <w:lang w:val="pt-BR"/>
        </w:rPr>
        <w:t xml:space="preserve">Thực hiện Văn bản số 8179/UBND-VX5 ngày 15/8/2026 của Ủy ban nhân dân tỉnh Hà Tĩnh về việc thực hiện Quyết định số 2559/QĐ-BYT ban hành Kế hoạch tổng thể triển khai Chương trình trợ giúp người khuyết tật giai đoạn 2026-2030; Công văn số </w:t>
      </w:r>
      <w:r>
        <w:rPr>
          <w:rFonts w:eastAsia="Times New Roman" w:cs="Times New Roman"/>
          <w:color w:val="auto"/>
          <w:szCs w:val="28"/>
          <w:lang w:val="pt-BR"/>
        </w:rPr>
        <w:t>3597</w:t>
      </w:r>
      <w:r w:rsidRPr="00527B73">
        <w:rPr>
          <w:rFonts w:eastAsia="Times New Roman" w:cs="Times New Roman"/>
          <w:color w:val="auto"/>
          <w:szCs w:val="28"/>
          <w:lang w:val="pt-BR"/>
        </w:rPr>
        <w:t>/SYT-BTXH-PCTNXH ngày</w:t>
      </w:r>
      <w:r>
        <w:rPr>
          <w:rFonts w:eastAsia="Times New Roman" w:cs="Times New Roman"/>
          <w:color w:val="auto"/>
          <w:szCs w:val="28"/>
          <w:lang w:val="pt-BR"/>
        </w:rPr>
        <w:t xml:space="preserve"> 22</w:t>
      </w:r>
      <w:r w:rsidRPr="00527B73">
        <w:rPr>
          <w:rFonts w:eastAsia="Times New Roman" w:cs="Times New Roman"/>
          <w:color w:val="auto"/>
          <w:szCs w:val="28"/>
          <w:lang w:val="pt-BR"/>
        </w:rPr>
        <w:t xml:space="preserve"> tháng 8 năm 2026 của Sở Y tế về việc báo cáo kết quả triển khai Kế hoạch thực hiện Chương trình trợ giúp người khuyết tật giai đoạn 2021-2025, Ủy ban nhân dân xã Sơn T</w:t>
      </w:r>
      <w:r w:rsidR="00EF3C98">
        <w:rPr>
          <w:rFonts w:eastAsia="Times New Roman" w:cs="Times New Roman"/>
          <w:color w:val="auto"/>
          <w:szCs w:val="28"/>
          <w:lang w:val="pt-BR"/>
        </w:rPr>
        <w:t>iến</w:t>
      </w:r>
      <w:r w:rsidRPr="00527B73">
        <w:rPr>
          <w:rFonts w:eastAsia="Times New Roman" w:cs="Times New Roman"/>
          <w:color w:val="auto"/>
          <w:szCs w:val="28"/>
          <w:lang w:val="pt-BR"/>
        </w:rPr>
        <w:t xml:space="preserve"> báo cáo kết quả thực hiện như sau:</w:t>
      </w:r>
    </w:p>
    <w:p w14:paraId="71BDD63E" w14:textId="2A589D76" w:rsidR="00527B73" w:rsidRPr="00527B73" w:rsidRDefault="00527B73" w:rsidP="00ED0904">
      <w:pPr>
        <w:widowControl w:val="0"/>
        <w:autoSpaceDE w:val="0"/>
        <w:autoSpaceDN w:val="0"/>
        <w:spacing w:after="120"/>
        <w:ind w:firstLine="720"/>
        <w:jc w:val="both"/>
        <w:rPr>
          <w:rFonts w:eastAsia="Times New Roman" w:cs="Times New Roman"/>
          <w:b/>
          <w:bCs/>
          <w:color w:val="auto"/>
          <w:szCs w:val="28"/>
          <w:lang w:val="pt-BR"/>
        </w:rPr>
      </w:pPr>
      <w:r w:rsidRPr="00527B73">
        <w:rPr>
          <w:rFonts w:eastAsia="Times New Roman" w:cs="Times New Roman"/>
          <w:b/>
          <w:bCs/>
          <w:color w:val="auto"/>
          <w:szCs w:val="28"/>
          <w:lang w:val="pt-BR"/>
        </w:rPr>
        <w:t>1. Kết quả triển khai thực hiện giai đoạn 2021-2025</w:t>
      </w:r>
    </w:p>
    <w:p w14:paraId="5DCA7607" w14:textId="73CD3BCE" w:rsidR="00527B73" w:rsidRPr="00527B73" w:rsidRDefault="00527B73" w:rsidP="00ED0904">
      <w:pPr>
        <w:widowControl w:val="0"/>
        <w:autoSpaceDE w:val="0"/>
        <w:autoSpaceDN w:val="0"/>
        <w:spacing w:after="120"/>
        <w:ind w:firstLine="720"/>
        <w:jc w:val="both"/>
        <w:rPr>
          <w:rFonts w:eastAsia="Times New Roman" w:cs="Times New Roman"/>
          <w:color w:val="auto"/>
          <w:szCs w:val="28"/>
          <w:lang w:val="pt-BR"/>
        </w:rPr>
      </w:pPr>
      <w:r w:rsidRPr="00527B73">
        <w:rPr>
          <w:rFonts w:eastAsia="Times New Roman" w:cs="Times New Roman"/>
          <w:color w:val="auto"/>
          <w:szCs w:val="28"/>
          <w:lang w:val="pt-BR"/>
        </w:rPr>
        <w:t>UBND xã Sơn T</w:t>
      </w:r>
      <w:r w:rsidR="00EF3C98">
        <w:rPr>
          <w:rFonts w:eastAsia="Times New Roman" w:cs="Times New Roman"/>
          <w:color w:val="auto"/>
          <w:szCs w:val="28"/>
          <w:lang w:val="pt-BR"/>
        </w:rPr>
        <w:t>iến</w:t>
      </w:r>
      <w:r w:rsidRPr="00527B73">
        <w:rPr>
          <w:rFonts w:eastAsia="Times New Roman" w:cs="Times New Roman"/>
          <w:color w:val="auto"/>
          <w:szCs w:val="28"/>
          <w:lang w:val="pt-BR"/>
        </w:rPr>
        <w:t xml:space="preserve"> đã tổ chức triển khai thực hiện các chủ trương, chính sách của Đảng, Nhà nước và của tỉnh về trợ giúp người khuyết tật; thực hiện các mục tiêu, chỉ tiêu theo Kế hoạch số 169/KH-UBND ngày 18/5/2021 của UBND tỉnh về thực hiện Chương trình trợ giúp người khuyết tật giai đoạn 2021-2025.</w:t>
      </w:r>
    </w:p>
    <w:p w14:paraId="267A941D" w14:textId="46D57903" w:rsidR="00527B73" w:rsidRPr="00527B73" w:rsidRDefault="00527B73" w:rsidP="00ED0904">
      <w:pPr>
        <w:widowControl w:val="0"/>
        <w:autoSpaceDE w:val="0"/>
        <w:autoSpaceDN w:val="0"/>
        <w:spacing w:after="120"/>
        <w:ind w:firstLine="720"/>
        <w:jc w:val="both"/>
        <w:rPr>
          <w:rFonts w:eastAsia="Times New Roman" w:cs="Times New Roman"/>
          <w:color w:val="auto"/>
          <w:szCs w:val="28"/>
          <w:lang w:val="pt-BR"/>
        </w:rPr>
      </w:pPr>
      <w:r w:rsidRPr="00527B73">
        <w:rPr>
          <w:rFonts w:eastAsia="Times New Roman" w:cs="Times New Roman"/>
          <w:color w:val="auto"/>
          <w:szCs w:val="28"/>
          <w:lang w:val="pt-BR"/>
        </w:rPr>
        <w:t>Công tác rà soát, quản lý đối tượng người khuyết tật trên địa bàn được quan tâm thực hiện; các chế độ, chính sách trợ giúp xã hội đối với người khuyết tật được triển khai theo quy định. UBND xã phối hợp với các cơ quan, đơn vị liên quan thực hiện công tác xác định mức độ khuyết tật, lập hồ sơ, giải quyết chế độ trợ cấp xã hội và các chính sách hỗ trợ khác đối với người khuyết tật thuộc diện được hưởng.</w:t>
      </w:r>
    </w:p>
    <w:p w14:paraId="19A87357" w14:textId="06903485" w:rsidR="00527B73" w:rsidRPr="00527B73" w:rsidRDefault="00527B73" w:rsidP="00ED0904">
      <w:pPr>
        <w:widowControl w:val="0"/>
        <w:autoSpaceDE w:val="0"/>
        <w:autoSpaceDN w:val="0"/>
        <w:spacing w:after="120"/>
        <w:ind w:firstLine="720"/>
        <w:jc w:val="both"/>
        <w:rPr>
          <w:rFonts w:eastAsia="Times New Roman" w:cs="Times New Roman"/>
          <w:color w:val="auto"/>
          <w:szCs w:val="28"/>
          <w:lang w:val="pt-BR"/>
        </w:rPr>
      </w:pPr>
      <w:r w:rsidRPr="00527B73">
        <w:rPr>
          <w:rFonts w:eastAsia="Times New Roman" w:cs="Times New Roman"/>
          <w:color w:val="auto"/>
          <w:szCs w:val="28"/>
          <w:lang w:val="pt-BR"/>
        </w:rPr>
        <w:t>Công tác tuyên truyền, phổ biến chính sách pháp luật về người khuyết tật; chăm sóc sức khỏe, phục hồi chức năng; hỗ trợ giáo dục, bảo đảm an sinh xã hội và tạo điều kiện để người khuyết tật tham gia các hoạt động xã hội được quan tâm thực hiện phù hợp với điều kiện thực tế của địa phương.</w:t>
      </w:r>
    </w:p>
    <w:p w14:paraId="4FA83F91" w14:textId="77777777" w:rsidR="00527B73" w:rsidRDefault="00527B73" w:rsidP="00ED0904">
      <w:pPr>
        <w:widowControl w:val="0"/>
        <w:autoSpaceDE w:val="0"/>
        <w:autoSpaceDN w:val="0"/>
        <w:spacing w:after="120"/>
        <w:ind w:firstLine="720"/>
        <w:jc w:val="both"/>
        <w:rPr>
          <w:rFonts w:eastAsia="Times New Roman" w:cs="Times New Roman"/>
          <w:color w:val="auto"/>
          <w:szCs w:val="28"/>
          <w:lang w:val="pt-BR"/>
        </w:rPr>
      </w:pPr>
      <w:r w:rsidRPr="00527B73">
        <w:rPr>
          <w:rFonts w:eastAsia="Times New Roman" w:cs="Times New Roman"/>
          <w:color w:val="auto"/>
          <w:szCs w:val="28"/>
          <w:lang w:val="pt-BR"/>
        </w:rPr>
        <w:t>Kết quả cụ thể đối với từng mục tiêu, chỉ tiêu thực hiện giai đoạn 2021-2025 được tổng hợp tại Phụ lục 01 và Phụ lục 02 gửi kèm Công văn này.</w:t>
      </w:r>
    </w:p>
    <w:p w14:paraId="7C276441" w14:textId="77777777" w:rsidR="00527B73" w:rsidRPr="00527B73" w:rsidRDefault="00527B73" w:rsidP="00ED0904">
      <w:pPr>
        <w:widowControl w:val="0"/>
        <w:autoSpaceDE w:val="0"/>
        <w:autoSpaceDN w:val="0"/>
        <w:spacing w:after="120"/>
        <w:ind w:firstLine="720"/>
        <w:jc w:val="both"/>
        <w:rPr>
          <w:rFonts w:eastAsia="Times New Roman" w:cs="Times New Roman"/>
          <w:b/>
          <w:bCs/>
          <w:color w:val="auto"/>
          <w:szCs w:val="28"/>
          <w:lang w:val="pt-BR"/>
        </w:rPr>
      </w:pPr>
      <w:r w:rsidRPr="00527B73">
        <w:rPr>
          <w:rFonts w:eastAsia="Times New Roman" w:cs="Times New Roman"/>
          <w:b/>
          <w:bCs/>
          <w:color w:val="auto"/>
          <w:szCs w:val="28"/>
          <w:lang w:val="pt-BR"/>
        </w:rPr>
        <w:t>2. Đánh giá chung</w:t>
      </w:r>
    </w:p>
    <w:p w14:paraId="227AE903" w14:textId="653B9048" w:rsidR="00527B73" w:rsidRPr="00527B73" w:rsidRDefault="00527B73" w:rsidP="00ED0904">
      <w:pPr>
        <w:widowControl w:val="0"/>
        <w:autoSpaceDE w:val="0"/>
        <w:autoSpaceDN w:val="0"/>
        <w:spacing w:after="120"/>
        <w:ind w:firstLine="720"/>
        <w:jc w:val="both"/>
        <w:rPr>
          <w:rFonts w:eastAsia="Times New Roman" w:cs="Times New Roman"/>
          <w:i/>
          <w:iCs/>
          <w:color w:val="auto"/>
          <w:szCs w:val="28"/>
          <w:lang w:val="pt-BR"/>
        </w:rPr>
      </w:pPr>
      <w:r w:rsidRPr="00527B73">
        <w:rPr>
          <w:rFonts w:eastAsia="Times New Roman" w:cs="Times New Roman"/>
          <w:i/>
          <w:iCs/>
          <w:color w:val="auto"/>
          <w:szCs w:val="28"/>
          <w:lang w:val="pt-BR"/>
        </w:rPr>
        <w:t>2.1. Kết quả đạt được</w:t>
      </w:r>
    </w:p>
    <w:p w14:paraId="0B8EBA48" w14:textId="6195FC86" w:rsidR="00527B73" w:rsidRPr="00ED0904" w:rsidRDefault="00527B73" w:rsidP="00ED0904">
      <w:pPr>
        <w:widowControl w:val="0"/>
        <w:autoSpaceDE w:val="0"/>
        <w:autoSpaceDN w:val="0"/>
        <w:spacing w:after="120"/>
        <w:ind w:firstLine="720"/>
        <w:jc w:val="both"/>
        <w:rPr>
          <w:rFonts w:eastAsia="Times New Roman" w:cs="Times New Roman"/>
          <w:color w:val="auto"/>
          <w:szCs w:val="28"/>
          <w:lang w:val="pt-BR"/>
        </w:rPr>
      </w:pPr>
      <w:r w:rsidRPr="00ED0904">
        <w:rPr>
          <w:rFonts w:eastAsia="Times New Roman" w:cs="Times New Roman"/>
          <w:color w:val="auto"/>
          <w:szCs w:val="28"/>
          <w:lang w:val="pt-BR"/>
        </w:rPr>
        <w:t>Việc triển khai Chương trình trợ giúp người khuyết tật trên địa bàn xã cơ bản được thực hiện theo các mục tiêu, nhiệm vụ đề ra. Người khuyết tật thuộc diện hưởng chính sách được rà soát, lập hồ sơ và thực hiện các chế độ trợ giúp theo quy định; công tác phối hợp giữa các cơ quan, đơn vị trong thực hiện chính sách từng bước được tăng cường.</w:t>
      </w:r>
    </w:p>
    <w:p w14:paraId="610FC977" w14:textId="5B4E60F4" w:rsidR="00527B73" w:rsidRDefault="00527B73" w:rsidP="00ED0904">
      <w:pPr>
        <w:widowControl w:val="0"/>
        <w:autoSpaceDE w:val="0"/>
        <w:autoSpaceDN w:val="0"/>
        <w:spacing w:after="120"/>
        <w:ind w:firstLine="720"/>
        <w:jc w:val="both"/>
        <w:rPr>
          <w:rFonts w:eastAsia="Times New Roman" w:cs="Times New Roman"/>
          <w:color w:val="auto"/>
          <w:szCs w:val="28"/>
          <w:lang w:val="pt-BR"/>
        </w:rPr>
      </w:pPr>
      <w:r>
        <w:rPr>
          <w:rFonts w:eastAsia="Times New Roman" w:cs="Times New Roman"/>
          <w:color w:val="auto"/>
          <w:szCs w:val="28"/>
          <w:lang w:val="pt-BR"/>
        </w:rPr>
        <w:lastRenderedPageBreak/>
        <w:t>C</w:t>
      </w:r>
      <w:r w:rsidRPr="00527B73">
        <w:rPr>
          <w:rFonts w:eastAsia="Times New Roman" w:cs="Times New Roman"/>
          <w:color w:val="auto"/>
          <w:szCs w:val="28"/>
          <w:lang w:val="pt-BR"/>
        </w:rPr>
        <w:t>ông tác xác định mức độ khuyết tật, quản lý đối tượng và giải quyết chính sách được thực hiện theo quy định, góp phần bảo đảm quyền và lợi ích hợp pháp của người khuyết tật, hỗ trợ người khuyết tật ổn định cuộc sống và hòa nhập cộng đồng.</w:t>
      </w:r>
    </w:p>
    <w:p w14:paraId="357465E5" w14:textId="68EA4CF3" w:rsidR="00527B73" w:rsidRPr="00527B73" w:rsidRDefault="00527B73" w:rsidP="00ED0904">
      <w:pPr>
        <w:widowControl w:val="0"/>
        <w:autoSpaceDE w:val="0"/>
        <w:autoSpaceDN w:val="0"/>
        <w:spacing w:after="120"/>
        <w:ind w:firstLine="720"/>
        <w:jc w:val="both"/>
        <w:rPr>
          <w:rFonts w:eastAsia="Times New Roman" w:cs="Times New Roman"/>
          <w:i/>
          <w:iCs/>
          <w:color w:val="auto"/>
          <w:szCs w:val="28"/>
          <w:lang w:val="pt-BR"/>
        </w:rPr>
      </w:pPr>
      <w:r w:rsidRPr="00527B73">
        <w:rPr>
          <w:rFonts w:eastAsia="Times New Roman" w:cs="Times New Roman"/>
          <w:i/>
          <w:iCs/>
          <w:color w:val="auto"/>
          <w:szCs w:val="28"/>
          <w:lang w:val="pt-BR"/>
        </w:rPr>
        <w:t>2.2. Tồn tại, hạn chế</w:t>
      </w:r>
    </w:p>
    <w:p w14:paraId="4D75CDCB" w14:textId="77777777" w:rsidR="00527B73" w:rsidRPr="00527B73" w:rsidRDefault="00527B73" w:rsidP="00ED0904">
      <w:pPr>
        <w:widowControl w:val="0"/>
        <w:autoSpaceDE w:val="0"/>
        <w:autoSpaceDN w:val="0"/>
        <w:spacing w:after="120"/>
        <w:ind w:firstLine="720"/>
        <w:jc w:val="both"/>
        <w:rPr>
          <w:rFonts w:eastAsia="Times New Roman" w:cs="Times New Roman"/>
          <w:color w:val="auto"/>
          <w:szCs w:val="28"/>
          <w:lang w:val="pt-BR"/>
        </w:rPr>
      </w:pPr>
      <w:r w:rsidRPr="00527B73">
        <w:rPr>
          <w:rFonts w:eastAsia="Times New Roman" w:cs="Times New Roman"/>
          <w:color w:val="auto"/>
          <w:szCs w:val="28"/>
          <w:lang w:val="pt-BR"/>
        </w:rPr>
        <w:t>Công tác tuyên truyền, vận động và hỗ trợ người khuyết tật ở một số nội dung còn chưa thường xuyên, hình thức hỗ trợ còn hạn chế.</w:t>
      </w:r>
    </w:p>
    <w:p w14:paraId="3B64C927" w14:textId="77777777" w:rsidR="00527B73" w:rsidRPr="00527B73" w:rsidRDefault="00527B73" w:rsidP="00ED0904">
      <w:pPr>
        <w:widowControl w:val="0"/>
        <w:autoSpaceDE w:val="0"/>
        <w:autoSpaceDN w:val="0"/>
        <w:spacing w:after="120"/>
        <w:ind w:firstLine="720"/>
        <w:jc w:val="both"/>
        <w:rPr>
          <w:rFonts w:eastAsia="Times New Roman" w:cs="Times New Roman"/>
          <w:color w:val="auto"/>
          <w:szCs w:val="28"/>
          <w:lang w:val="pt-BR"/>
        </w:rPr>
      </w:pPr>
      <w:r w:rsidRPr="00527B73">
        <w:rPr>
          <w:rFonts w:eastAsia="Times New Roman" w:cs="Times New Roman"/>
          <w:color w:val="auto"/>
          <w:szCs w:val="28"/>
          <w:lang w:val="pt-BR"/>
        </w:rPr>
        <w:t>Nguồn lực của địa phương dành cho công tác trợ giúp người khuyết tật còn hạn chế, nhất là nguồn lực phục vụ phục hồi chức năng, chăm sóc sức khỏe, hỗ trợ sinh kế và tiếp cận các dịch vụ xã hội.</w:t>
      </w:r>
    </w:p>
    <w:p w14:paraId="24859FEE" w14:textId="77777777" w:rsidR="00527B73" w:rsidRPr="00527B73" w:rsidRDefault="00527B73" w:rsidP="00ED0904">
      <w:pPr>
        <w:widowControl w:val="0"/>
        <w:autoSpaceDE w:val="0"/>
        <w:autoSpaceDN w:val="0"/>
        <w:spacing w:after="120"/>
        <w:ind w:firstLine="720"/>
        <w:jc w:val="both"/>
        <w:rPr>
          <w:rFonts w:eastAsia="Times New Roman" w:cs="Times New Roman"/>
          <w:color w:val="auto"/>
          <w:szCs w:val="28"/>
          <w:lang w:val="pt-BR"/>
        </w:rPr>
      </w:pPr>
      <w:r w:rsidRPr="00527B73">
        <w:rPr>
          <w:rFonts w:eastAsia="Times New Roman" w:cs="Times New Roman"/>
          <w:color w:val="auto"/>
          <w:szCs w:val="28"/>
          <w:lang w:val="pt-BR"/>
        </w:rPr>
        <w:t>Việc tiếp cận một số dịch vụ y tế, giáo dục, việc làm, công trình và phương tiện hỗ trợ đối với người khuyết tật còn gặp khó khăn.</w:t>
      </w:r>
    </w:p>
    <w:p w14:paraId="688D54E3" w14:textId="77777777" w:rsidR="00527B73" w:rsidRDefault="00527B73" w:rsidP="00ED0904">
      <w:pPr>
        <w:widowControl w:val="0"/>
        <w:autoSpaceDE w:val="0"/>
        <w:autoSpaceDN w:val="0"/>
        <w:spacing w:after="120"/>
        <w:ind w:firstLine="720"/>
        <w:jc w:val="both"/>
        <w:rPr>
          <w:rFonts w:eastAsia="Times New Roman" w:cs="Times New Roman"/>
          <w:color w:val="auto"/>
          <w:szCs w:val="28"/>
          <w:lang w:val="pt-BR"/>
        </w:rPr>
      </w:pPr>
      <w:r w:rsidRPr="00527B73">
        <w:rPr>
          <w:rFonts w:eastAsia="Times New Roman" w:cs="Times New Roman"/>
          <w:color w:val="auto"/>
          <w:szCs w:val="28"/>
          <w:lang w:val="pt-BR"/>
        </w:rPr>
        <w:t>Công tác cập nhật, rà soát và đồng bộ dữ liệu người khuyết tật cần tiếp tục được thực hiện thường xuyên nhằm bảo đảm thông tin đầy đủ, chính xác, phục vụ quản lý và thực hiện chính sách.</w:t>
      </w:r>
    </w:p>
    <w:p w14:paraId="55DD67AE" w14:textId="7F96FE16" w:rsidR="00527B73" w:rsidRPr="00527B73" w:rsidRDefault="00527B73" w:rsidP="00ED0904">
      <w:pPr>
        <w:widowControl w:val="0"/>
        <w:autoSpaceDE w:val="0"/>
        <w:autoSpaceDN w:val="0"/>
        <w:spacing w:after="120"/>
        <w:ind w:firstLine="720"/>
        <w:jc w:val="both"/>
        <w:rPr>
          <w:rFonts w:eastAsia="Times New Roman" w:cs="Times New Roman"/>
          <w:b/>
          <w:bCs/>
          <w:color w:val="auto"/>
          <w:szCs w:val="28"/>
          <w:lang w:val="pt-BR"/>
        </w:rPr>
      </w:pPr>
      <w:r w:rsidRPr="00527B73">
        <w:rPr>
          <w:rFonts w:eastAsia="Times New Roman" w:cs="Times New Roman"/>
          <w:b/>
          <w:bCs/>
          <w:color w:val="auto"/>
          <w:szCs w:val="28"/>
          <w:lang w:val="pt-BR"/>
        </w:rPr>
        <w:t>3. Đề xuất mục tiêu, chỉ tiêu giai đoạn 2026-2030</w:t>
      </w:r>
    </w:p>
    <w:p w14:paraId="78A937BC" w14:textId="705243D4" w:rsidR="00527B73" w:rsidRPr="00527B73" w:rsidRDefault="00527B73" w:rsidP="00ED0904">
      <w:pPr>
        <w:widowControl w:val="0"/>
        <w:autoSpaceDE w:val="0"/>
        <w:autoSpaceDN w:val="0"/>
        <w:spacing w:after="120"/>
        <w:ind w:firstLine="720"/>
        <w:jc w:val="both"/>
        <w:rPr>
          <w:rFonts w:eastAsia="Times New Roman" w:cs="Times New Roman"/>
          <w:color w:val="auto"/>
          <w:szCs w:val="28"/>
          <w:lang w:val="pt-BR"/>
        </w:rPr>
      </w:pPr>
      <w:r w:rsidRPr="00527B73">
        <w:rPr>
          <w:rFonts w:eastAsia="Times New Roman" w:cs="Times New Roman"/>
          <w:color w:val="auto"/>
          <w:szCs w:val="28"/>
          <w:lang w:val="pt-BR"/>
        </w:rPr>
        <w:t>Trên cơ sở kết quả thực hiện giai đoạn 2021-2025, điều kiện thực tế của địa phương và các mục tiêu, chỉ tiêu tại Quyết định số 2559/QĐ-BYT ngày 11/8/2026, UBND xã Sơn T</w:t>
      </w:r>
      <w:r w:rsidR="00EF3C98">
        <w:rPr>
          <w:rFonts w:eastAsia="Times New Roman" w:cs="Times New Roman"/>
          <w:color w:val="auto"/>
          <w:szCs w:val="28"/>
          <w:lang w:val="pt-BR"/>
        </w:rPr>
        <w:t>iến</w:t>
      </w:r>
      <w:r w:rsidRPr="00527B73">
        <w:rPr>
          <w:rFonts w:eastAsia="Times New Roman" w:cs="Times New Roman"/>
          <w:color w:val="auto"/>
          <w:szCs w:val="28"/>
          <w:lang w:val="pt-BR"/>
        </w:rPr>
        <w:t xml:space="preserve"> đề xuất tiếp tục thực hiện các mục tiêu, chỉ tiêu trợ giúp người khuyết tật giai đoạn 2026-2030 theo hướng:</w:t>
      </w:r>
    </w:p>
    <w:p w14:paraId="0ECC2C26" w14:textId="77777777" w:rsidR="00527B73" w:rsidRPr="00527B73" w:rsidRDefault="00527B73" w:rsidP="00ED0904">
      <w:pPr>
        <w:widowControl w:val="0"/>
        <w:autoSpaceDE w:val="0"/>
        <w:autoSpaceDN w:val="0"/>
        <w:spacing w:after="120"/>
        <w:ind w:firstLine="720"/>
        <w:jc w:val="both"/>
        <w:rPr>
          <w:rFonts w:eastAsia="Times New Roman" w:cs="Times New Roman"/>
          <w:color w:val="auto"/>
          <w:szCs w:val="28"/>
          <w:lang w:val="pt-BR"/>
        </w:rPr>
      </w:pPr>
      <w:r w:rsidRPr="00527B73">
        <w:rPr>
          <w:rFonts w:eastAsia="Times New Roman" w:cs="Times New Roman"/>
          <w:color w:val="auto"/>
          <w:szCs w:val="28"/>
          <w:lang w:val="pt-BR"/>
        </w:rPr>
        <w:t>Tiếp tục rà soát, cập nhật, quản lý đầy đủ dữ liệu người khuyết tật trên địa bàn; bảo đảm người khuyết tật thuộc diện được hưởng chính sách được xác định, lập hồ sơ và giải quyết chế độ kịp thời, đúng quy định.</w:t>
      </w:r>
    </w:p>
    <w:p w14:paraId="49C6633A" w14:textId="77777777" w:rsidR="00527B73" w:rsidRPr="00527B73" w:rsidRDefault="00527B73" w:rsidP="00ED0904">
      <w:pPr>
        <w:widowControl w:val="0"/>
        <w:autoSpaceDE w:val="0"/>
        <w:autoSpaceDN w:val="0"/>
        <w:spacing w:after="120"/>
        <w:ind w:firstLine="720"/>
        <w:jc w:val="both"/>
        <w:rPr>
          <w:rFonts w:eastAsia="Times New Roman" w:cs="Times New Roman"/>
          <w:color w:val="auto"/>
          <w:szCs w:val="28"/>
          <w:lang w:val="pt-BR"/>
        </w:rPr>
      </w:pPr>
      <w:r w:rsidRPr="00527B73">
        <w:rPr>
          <w:rFonts w:eastAsia="Times New Roman" w:cs="Times New Roman"/>
          <w:color w:val="auto"/>
          <w:szCs w:val="28"/>
          <w:lang w:val="pt-BR"/>
        </w:rPr>
        <w:t>Phấn đấu 100% người khuyết tật thuộc diện hưởng chính sách được tiếp cận và thụ hưởng đầy đủ các chính sách trợ giúp xã hội theo quy định.</w:t>
      </w:r>
    </w:p>
    <w:p w14:paraId="5AD99577" w14:textId="1F0114A7" w:rsidR="00527B73" w:rsidRPr="00527B73" w:rsidRDefault="00EF3C98" w:rsidP="00ED0904">
      <w:pPr>
        <w:widowControl w:val="0"/>
        <w:autoSpaceDE w:val="0"/>
        <w:autoSpaceDN w:val="0"/>
        <w:spacing w:after="120"/>
        <w:jc w:val="both"/>
        <w:rPr>
          <w:rFonts w:eastAsia="Times New Roman" w:cs="Times New Roman"/>
          <w:color w:val="auto"/>
          <w:szCs w:val="28"/>
          <w:lang w:val="pt-BR"/>
        </w:rPr>
      </w:pPr>
      <w:r>
        <w:rPr>
          <w:rFonts w:eastAsia="Times New Roman" w:cs="Times New Roman"/>
          <w:color w:val="auto"/>
          <w:szCs w:val="28"/>
          <w:lang w:val="pt-BR"/>
        </w:rPr>
        <w:tab/>
      </w:r>
      <w:r w:rsidR="00527B73" w:rsidRPr="00527B73">
        <w:rPr>
          <w:rFonts w:eastAsia="Times New Roman" w:cs="Times New Roman"/>
          <w:color w:val="auto"/>
          <w:szCs w:val="28"/>
          <w:lang w:val="pt-BR"/>
        </w:rPr>
        <w:t>Phấn đấu 100% trường hợp người khuyết tật có nhu cầu và đủ điều kiện được hướng dẫn, hỗ trợ tiếp cận các dịch vụ y tế, phục hồi chức năng phù hợp.</w:t>
      </w:r>
    </w:p>
    <w:p w14:paraId="6847D78F" w14:textId="77777777" w:rsidR="00527B73" w:rsidRPr="00527B73" w:rsidRDefault="00527B73" w:rsidP="00ED0904">
      <w:pPr>
        <w:widowControl w:val="0"/>
        <w:autoSpaceDE w:val="0"/>
        <w:autoSpaceDN w:val="0"/>
        <w:spacing w:after="120"/>
        <w:ind w:firstLine="720"/>
        <w:jc w:val="both"/>
        <w:rPr>
          <w:rFonts w:eastAsia="Times New Roman" w:cs="Times New Roman"/>
          <w:color w:val="auto"/>
          <w:szCs w:val="28"/>
          <w:lang w:val="pt-BR"/>
        </w:rPr>
      </w:pPr>
      <w:r w:rsidRPr="00527B73">
        <w:rPr>
          <w:rFonts w:eastAsia="Times New Roman" w:cs="Times New Roman"/>
          <w:color w:val="auto"/>
          <w:szCs w:val="28"/>
          <w:lang w:val="pt-BR"/>
        </w:rPr>
        <w:t>Tiếp tục tăng cường tuyên truyền, nâng cao nhận thức của cộng đồng về quyền của người khuyết tật; tạo điều kiện để người khuyết tật tham gia bình đẳng vào các hoạt động xã hội.</w:t>
      </w:r>
    </w:p>
    <w:p w14:paraId="27258748" w14:textId="77777777" w:rsidR="00527B73" w:rsidRPr="00527B73" w:rsidRDefault="00527B73" w:rsidP="00ED0904">
      <w:pPr>
        <w:widowControl w:val="0"/>
        <w:autoSpaceDE w:val="0"/>
        <w:autoSpaceDN w:val="0"/>
        <w:spacing w:after="120"/>
        <w:ind w:firstLine="720"/>
        <w:jc w:val="both"/>
        <w:rPr>
          <w:rFonts w:eastAsia="Times New Roman" w:cs="Times New Roman"/>
          <w:color w:val="auto"/>
          <w:szCs w:val="28"/>
          <w:lang w:val="pt-BR"/>
        </w:rPr>
      </w:pPr>
      <w:r w:rsidRPr="00527B73">
        <w:rPr>
          <w:rFonts w:eastAsia="Times New Roman" w:cs="Times New Roman"/>
          <w:color w:val="auto"/>
          <w:szCs w:val="28"/>
          <w:lang w:val="pt-BR"/>
        </w:rPr>
        <w:t>Tăng cường phối hợp thực hiện các chính sách hỗ trợ giáo dục, đào tạo nghề, tạo việc làm, sinh kế và các dịch vụ xã hội phù hợp đối với người khuyết tật.</w:t>
      </w:r>
    </w:p>
    <w:p w14:paraId="1AC7B03B" w14:textId="01281ED9" w:rsidR="00527B73" w:rsidRPr="00527B73" w:rsidRDefault="00527B73" w:rsidP="00ED0904">
      <w:pPr>
        <w:widowControl w:val="0"/>
        <w:autoSpaceDE w:val="0"/>
        <w:autoSpaceDN w:val="0"/>
        <w:spacing w:after="120"/>
        <w:ind w:firstLine="720"/>
        <w:jc w:val="both"/>
        <w:rPr>
          <w:rFonts w:eastAsia="Times New Roman" w:cs="Times New Roman"/>
          <w:color w:val="auto"/>
          <w:szCs w:val="28"/>
          <w:lang w:val="pt-BR"/>
        </w:rPr>
      </w:pPr>
      <w:r w:rsidRPr="00527B73">
        <w:rPr>
          <w:rFonts w:eastAsia="Times New Roman" w:cs="Times New Roman"/>
          <w:color w:val="auto"/>
          <w:szCs w:val="28"/>
          <w:lang w:val="pt-BR"/>
        </w:rPr>
        <w:t>Thường xuyên rà soát, cập nhật, làm sạch và đồng bộ dữ liệu người khuyết tật trên các hệ thống quản lý, bảo đảm dữ liệu chính xác, đầy đủ và thống nhất.</w:t>
      </w:r>
    </w:p>
    <w:p w14:paraId="55EBF874" w14:textId="238F05A1" w:rsidR="00527B73" w:rsidRDefault="00527B73" w:rsidP="00ED0904">
      <w:pPr>
        <w:widowControl w:val="0"/>
        <w:autoSpaceDE w:val="0"/>
        <w:autoSpaceDN w:val="0"/>
        <w:spacing w:after="120"/>
        <w:ind w:firstLine="720"/>
        <w:jc w:val="both"/>
        <w:rPr>
          <w:rFonts w:eastAsia="Times New Roman" w:cs="Times New Roman"/>
          <w:color w:val="auto"/>
          <w:szCs w:val="28"/>
          <w:lang w:val="pt-BR"/>
        </w:rPr>
      </w:pPr>
      <w:r w:rsidRPr="00527B73">
        <w:rPr>
          <w:rFonts w:eastAsia="Times New Roman" w:cs="Times New Roman"/>
          <w:color w:val="auto"/>
          <w:szCs w:val="28"/>
          <w:lang w:val="pt-BR"/>
        </w:rPr>
        <w:t>Các chỉ tiêu cụ thể về số lượng, tỷ lệ thực hiện giai đoạn 2026-2030 được UBND xã Sơn T</w:t>
      </w:r>
      <w:r w:rsidR="00EF3C98">
        <w:rPr>
          <w:rFonts w:eastAsia="Times New Roman" w:cs="Times New Roman"/>
          <w:color w:val="auto"/>
          <w:szCs w:val="28"/>
          <w:lang w:val="pt-BR"/>
        </w:rPr>
        <w:t>iến</w:t>
      </w:r>
      <w:r w:rsidRPr="00527B73">
        <w:rPr>
          <w:rFonts w:eastAsia="Times New Roman" w:cs="Times New Roman"/>
          <w:color w:val="auto"/>
          <w:szCs w:val="28"/>
          <w:lang w:val="pt-BR"/>
        </w:rPr>
        <w:t xml:space="preserve"> tổng hợp tại Phụ lục 03 kèm theo.</w:t>
      </w:r>
    </w:p>
    <w:p w14:paraId="4E2F1902" w14:textId="7B341D08" w:rsidR="00527B73" w:rsidRPr="00527B73" w:rsidRDefault="00527B73" w:rsidP="00ED0904">
      <w:pPr>
        <w:widowControl w:val="0"/>
        <w:autoSpaceDE w:val="0"/>
        <w:autoSpaceDN w:val="0"/>
        <w:spacing w:after="120"/>
        <w:ind w:firstLine="720"/>
        <w:jc w:val="both"/>
        <w:rPr>
          <w:rFonts w:eastAsia="Times New Roman" w:cs="Times New Roman"/>
          <w:b/>
          <w:bCs/>
          <w:color w:val="auto"/>
          <w:szCs w:val="28"/>
          <w:lang w:val="pt-BR"/>
        </w:rPr>
      </w:pPr>
      <w:r w:rsidRPr="00527B73">
        <w:rPr>
          <w:rFonts w:eastAsia="Times New Roman" w:cs="Times New Roman"/>
          <w:b/>
          <w:bCs/>
          <w:color w:val="auto"/>
          <w:szCs w:val="28"/>
          <w:lang w:val="pt-BR"/>
        </w:rPr>
        <w:lastRenderedPageBreak/>
        <w:t>4. Kiến nghị, đề xuất</w:t>
      </w:r>
    </w:p>
    <w:p w14:paraId="33BA874E" w14:textId="2EBA888E" w:rsidR="00527B73" w:rsidRPr="00527B73" w:rsidRDefault="00527B73" w:rsidP="00ED0904">
      <w:pPr>
        <w:widowControl w:val="0"/>
        <w:autoSpaceDE w:val="0"/>
        <w:autoSpaceDN w:val="0"/>
        <w:spacing w:after="120"/>
        <w:ind w:firstLine="720"/>
        <w:jc w:val="both"/>
        <w:rPr>
          <w:rFonts w:eastAsia="Times New Roman" w:cs="Times New Roman"/>
          <w:color w:val="auto"/>
          <w:szCs w:val="28"/>
          <w:lang w:val="pt-BR"/>
        </w:rPr>
      </w:pPr>
      <w:r w:rsidRPr="00527B73">
        <w:rPr>
          <w:rFonts w:eastAsia="Times New Roman" w:cs="Times New Roman"/>
          <w:color w:val="auto"/>
          <w:szCs w:val="28"/>
          <w:lang w:val="pt-BR"/>
        </w:rPr>
        <w:t>UBND xã Sơn T</w:t>
      </w:r>
      <w:r w:rsidR="00EF3C98">
        <w:rPr>
          <w:rFonts w:eastAsia="Times New Roman" w:cs="Times New Roman"/>
          <w:color w:val="auto"/>
          <w:szCs w:val="28"/>
          <w:lang w:val="pt-BR"/>
        </w:rPr>
        <w:t>iến</w:t>
      </w:r>
      <w:r w:rsidRPr="00527B73">
        <w:rPr>
          <w:rFonts w:eastAsia="Times New Roman" w:cs="Times New Roman"/>
          <w:color w:val="auto"/>
          <w:szCs w:val="28"/>
          <w:lang w:val="pt-BR"/>
        </w:rPr>
        <w:t xml:space="preserve"> đề nghị Sở Y tế:</w:t>
      </w:r>
    </w:p>
    <w:p w14:paraId="15E57BDA" w14:textId="6631640D" w:rsidR="00527B73" w:rsidRPr="00527B73" w:rsidRDefault="00ED0904" w:rsidP="00ED0904">
      <w:pPr>
        <w:widowControl w:val="0"/>
        <w:autoSpaceDE w:val="0"/>
        <w:autoSpaceDN w:val="0"/>
        <w:spacing w:after="120"/>
        <w:ind w:firstLine="720"/>
        <w:jc w:val="both"/>
        <w:rPr>
          <w:rFonts w:eastAsia="Times New Roman" w:cs="Times New Roman"/>
          <w:color w:val="auto"/>
          <w:spacing w:val="-8"/>
          <w:szCs w:val="28"/>
          <w:lang w:val="pt-BR"/>
        </w:rPr>
      </w:pPr>
      <w:r>
        <w:rPr>
          <w:rFonts w:eastAsia="Times New Roman" w:cs="Times New Roman"/>
          <w:color w:val="auto"/>
          <w:spacing w:val="-8"/>
          <w:szCs w:val="28"/>
          <w:lang w:val="pt-BR"/>
        </w:rPr>
        <w:t xml:space="preserve">- </w:t>
      </w:r>
      <w:r w:rsidR="00527B73" w:rsidRPr="00527B73">
        <w:rPr>
          <w:rFonts w:eastAsia="Times New Roman" w:cs="Times New Roman"/>
          <w:color w:val="auto"/>
          <w:spacing w:val="-8"/>
          <w:szCs w:val="28"/>
          <w:lang w:val="pt-BR"/>
        </w:rPr>
        <w:t>Tiếp tục quan tâm hướng dẫn chuyên môn, nghiệp vụ cho địa phương trong công tác quản lý, xác định mức độ khuyết tật và thực hiện các chính sách trợ giúp người khuyết tật.</w:t>
      </w:r>
    </w:p>
    <w:p w14:paraId="1FCD1CBC" w14:textId="75DECA75" w:rsidR="00527B73" w:rsidRPr="00527B73" w:rsidRDefault="00ED0904" w:rsidP="00ED0904">
      <w:pPr>
        <w:widowControl w:val="0"/>
        <w:autoSpaceDE w:val="0"/>
        <w:autoSpaceDN w:val="0"/>
        <w:spacing w:after="120"/>
        <w:ind w:firstLine="720"/>
        <w:jc w:val="both"/>
        <w:rPr>
          <w:rFonts w:eastAsia="Times New Roman" w:cs="Times New Roman"/>
          <w:color w:val="auto"/>
          <w:szCs w:val="28"/>
          <w:lang w:val="pt-BR"/>
        </w:rPr>
      </w:pPr>
      <w:r>
        <w:rPr>
          <w:rFonts w:eastAsia="Times New Roman" w:cs="Times New Roman"/>
          <w:color w:val="auto"/>
          <w:szCs w:val="28"/>
          <w:lang w:val="pt-BR"/>
        </w:rPr>
        <w:t xml:space="preserve">- </w:t>
      </w:r>
      <w:r w:rsidR="00527B73" w:rsidRPr="00527B73">
        <w:rPr>
          <w:rFonts w:eastAsia="Times New Roman" w:cs="Times New Roman"/>
          <w:color w:val="auto"/>
          <w:szCs w:val="28"/>
          <w:lang w:val="pt-BR"/>
        </w:rPr>
        <w:t>Quan tâm tổ chức các lớp tập huấn, bồi dưỡng nghiệp vụ cho đội ngũ cán bộ thực hiện công tác trợ giúp người khuyết tật tại cấp xã, nhất là trong điều kiện thực hiện mô hình chính quyền địa phương 2 cấp.</w:t>
      </w:r>
    </w:p>
    <w:p w14:paraId="1AD4172A" w14:textId="3B6C88D8" w:rsidR="00527B73" w:rsidRPr="00527B73" w:rsidRDefault="00ED0904" w:rsidP="00ED0904">
      <w:pPr>
        <w:widowControl w:val="0"/>
        <w:autoSpaceDE w:val="0"/>
        <w:autoSpaceDN w:val="0"/>
        <w:spacing w:after="120"/>
        <w:ind w:firstLine="720"/>
        <w:jc w:val="both"/>
        <w:rPr>
          <w:rFonts w:eastAsia="Times New Roman" w:cs="Times New Roman"/>
          <w:color w:val="auto"/>
          <w:szCs w:val="28"/>
          <w:lang w:val="pt-BR"/>
        </w:rPr>
      </w:pPr>
      <w:r>
        <w:rPr>
          <w:rFonts w:eastAsia="Times New Roman" w:cs="Times New Roman"/>
          <w:color w:val="auto"/>
          <w:szCs w:val="28"/>
          <w:lang w:val="pt-BR"/>
        </w:rPr>
        <w:t xml:space="preserve">- </w:t>
      </w:r>
      <w:r w:rsidR="00527B73" w:rsidRPr="00527B73">
        <w:rPr>
          <w:rFonts w:eastAsia="Times New Roman" w:cs="Times New Roman"/>
          <w:color w:val="auto"/>
          <w:szCs w:val="28"/>
          <w:lang w:val="pt-BR"/>
        </w:rPr>
        <w:t>Hỗ trợ, hướng dẫn địa phương trong việc rà soát, cập nhật, làm sạch và quản lý dữ liệu người khuyết tật, bảo đảm dữ liệu thống nhất, chính xác, phục vụ công tác quản lý và thực hiện chính sách.</w:t>
      </w:r>
    </w:p>
    <w:p w14:paraId="138BD8B8" w14:textId="6E38ED9D" w:rsidR="00527B73" w:rsidRPr="00527B73" w:rsidRDefault="00ED0904" w:rsidP="00ED0904">
      <w:pPr>
        <w:widowControl w:val="0"/>
        <w:autoSpaceDE w:val="0"/>
        <w:autoSpaceDN w:val="0"/>
        <w:spacing w:after="120"/>
        <w:ind w:firstLine="720"/>
        <w:jc w:val="both"/>
        <w:rPr>
          <w:rFonts w:eastAsia="Times New Roman" w:cs="Times New Roman"/>
          <w:color w:val="auto"/>
          <w:szCs w:val="28"/>
          <w:lang w:val="pt-BR"/>
        </w:rPr>
      </w:pPr>
      <w:r>
        <w:rPr>
          <w:rFonts w:eastAsia="Times New Roman" w:cs="Times New Roman"/>
          <w:color w:val="auto"/>
          <w:szCs w:val="28"/>
          <w:lang w:val="pt-BR"/>
        </w:rPr>
        <w:t xml:space="preserve">- </w:t>
      </w:r>
      <w:r w:rsidR="00527B73" w:rsidRPr="00527B73">
        <w:rPr>
          <w:rFonts w:eastAsia="Times New Roman" w:cs="Times New Roman"/>
          <w:color w:val="auto"/>
          <w:szCs w:val="28"/>
          <w:lang w:val="pt-BR"/>
        </w:rPr>
        <w:t>Quan tâm tham mưu, bố trí nguồn lực để triển khai các hoạt động chăm sóc sức khỏe, phục hồi chức năng, hỗ trợ sinh kế và nâng cao khả năng tiếp cận các dịch vụ xã hội đối với người khuyết tật.</w:t>
      </w:r>
    </w:p>
    <w:p w14:paraId="001BABF8" w14:textId="6490FFED" w:rsidR="001B2725" w:rsidRPr="001B2725" w:rsidRDefault="00527B73" w:rsidP="00ED0904">
      <w:pPr>
        <w:widowControl w:val="0"/>
        <w:autoSpaceDE w:val="0"/>
        <w:autoSpaceDN w:val="0"/>
        <w:spacing w:after="120"/>
        <w:ind w:firstLine="720"/>
        <w:jc w:val="both"/>
        <w:rPr>
          <w:rFonts w:ascii="Calibri" w:eastAsia="Times New Roman" w:hAnsi="Calibri" w:cs="Times New Roman"/>
          <w:color w:val="000000"/>
          <w:sz w:val="12"/>
          <w:szCs w:val="28"/>
          <w:lang w:val="vi-VN"/>
        </w:rPr>
      </w:pPr>
      <w:r w:rsidRPr="00527B73">
        <w:rPr>
          <w:rFonts w:eastAsia="Times New Roman" w:cs="Times New Roman"/>
          <w:color w:val="auto"/>
          <w:szCs w:val="28"/>
          <w:lang w:val="pt-BR"/>
        </w:rPr>
        <w:t>Trên đây là báo cáo kết quả triển khai Kế hoạch thực hiện Chương trình trợ giúp người khuyết tật giai đoạn 2021-2025 và đề xuất mục tiêu, chỉ tiêu giai đoạn 2026-2030 của UBND xã Sơn T</w:t>
      </w:r>
      <w:r w:rsidR="00EF3C98">
        <w:rPr>
          <w:rFonts w:eastAsia="Times New Roman" w:cs="Times New Roman"/>
          <w:color w:val="auto"/>
          <w:szCs w:val="28"/>
          <w:lang w:val="pt-BR"/>
        </w:rPr>
        <w:t>iến</w:t>
      </w:r>
      <w:r w:rsidRPr="00527B73">
        <w:rPr>
          <w:rFonts w:eastAsia="Times New Roman" w:cs="Times New Roman"/>
          <w:color w:val="auto"/>
          <w:szCs w:val="28"/>
          <w:lang w:val="pt-BR"/>
        </w:rPr>
        <w:t>. Kính đề nghị Sở Y tế xem xét, tổng hợp theo quy định./.</w:t>
      </w:r>
    </w:p>
    <w:tbl>
      <w:tblPr>
        <w:tblW w:w="9390" w:type="dxa"/>
        <w:tblInd w:w="108" w:type="dxa"/>
        <w:tblLook w:val="0000" w:firstRow="0" w:lastRow="0" w:firstColumn="0" w:lastColumn="0" w:noHBand="0" w:noVBand="0"/>
      </w:tblPr>
      <w:tblGrid>
        <w:gridCol w:w="4395"/>
        <w:gridCol w:w="4995"/>
      </w:tblGrid>
      <w:tr w:rsidR="001B2725" w:rsidRPr="00351332" w14:paraId="7DC6FF06" w14:textId="77777777" w:rsidTr="00527B73">
        <w:tc>
          <w:tcPr>
            <w:tcW w:w="4395" w:type="dxa"/>
          </w:tcPr>
          <w:p w14:paraId="40A104D0" w14:textId="77777777" w:rsidR="001B2725" w:rsidRPr="00881EFC" w:rsidRDefault="001B2725" w:rsidP="00685B23">
            <w:pPr>
              <w:rPr>
                <w:rFonts w:eastAsia="Calibri" w:cs="Times New Roman"/>
                <w:color w:val="000000"/>
                <w:kern w:val="2"/>
                <w:sz w:val="24"/>
                <w:szCs w:val="24"/>
                <w:lang w:val="sq-AL"/>
                <w14:ligatures w14:val="standardContextual"/>
              </w:rPr>
            </w:pPr>
            <w:r w:rsidRPr="00881EFC">
              <w:rPr>
                <w:rFonts w:eastAsia="Calibri" w:cs="Times New Roman"/>
                <w:b/>
                <w:i/>
                <w:color w:val="000000"/>
                <w:kern w:val="2"/>
                <w:sz w:val="24"/>
                <w:szCs w:val="24"/>
                <w:lang w:val="sq-AL"/>
                <w14:ligatures w14:val="standardContextual"/>
              </w:rPr>
              <w:t>Nơi nhận:</w:t>
            </w:r>
            <w:r w:rsidRPr="00881EFC">
              <w:rPr>
                <w:rFonts w:eastAsia="Calibri" w:cs="Times New Roman"/>
                <w:color w:val="000000"/>
                <w:kern w:val="2"/>
                <w:sz w:val="24"/>
                <w:szCs w:val="24"/>
                <w:lang w:val="sq-AL"/>
                <w14:ligatures w14:val="standardContextual"/>
              </w:rPr>
              <w:tab/>
            </w:r>
            <w:r w:rsidRPr="00881EFC">
              <w:rPr>
                <w:rFonts w:eastAsia="Calibri" w:cs="Times New Roman"/>
                <w:color w:val="000000"/>
                <w:kern w:val="2"/>
                <w:sz w:val="24"/>
                <w:szCs w:val="24"/>
                <w:lang w:val="sq-AL"/>
                <w14:ligatures w14:val="standardContextual"/>
              </w:rPr>
              <w:tab/>
            </w:r>
          </w:p>
          <w:p w14:paraId="7C42707C" w14:textId="77777777" w:rsidR="001B2725" w:rsidRPr="00881EFC" w:rsidRDefault="001B2725" w:rsidP="00685B23">
            <w:pPr>
              <w:rPr>
                <w:rFonts w:eastAsia="Calibri" w:cs="Times New Roman"/>
                <w:color w:val="000000"/>
                <w:kern w:val="2"/>
                <w:sz w:val="22"/>
                <w:szCs w:val="22"/>
                <w:lang w:val="sq-AL"/>
                <w14:ligatures w14:val="standardContextual"/>
              </w:rPr>
            </w:pPr>
            <w:r w:rsidRPr="00881EFC">
              <w:rPr>
                <w:rFonts w:eastAsia="Calibri" w:cs="Times New Roman"/>
                <w:color w:val="000000"/>
                <w:kern w:val="2"/>
                <w:sz w:val="22"/>
                <w:szCs w:val="22"/>
                <w:lang w:val="sq-AL"/>
                <w14:ligatures w14:val="standardContextual"/>
              </w:rPr>
              <w:t>- Như trên;</w:t>
            </w:r>
          </w:p>
          <w:p w14:paraId="1BE233DE" w14:textId="77777777" w:rsidR="001B2725" w:rsidRPr="00881EFC" w:rsidRDefault="001B2725" w:rsidP="00685B23">
            <w:pPr>
              <w:rPr>
                <w:rFonts w:eastAsia="Calibri" w:cs="Times New Roman"/>
                <w:color w:val="000000"/>
                <w:kern w:val="2"/>
                <w:sz w:val="22"/>
                <w:szCs w:val="22"/>
                <w:lang w:val="sq-AL"/>
                <w14:ligatures w14:val="standardContextual"/>
              </w:rPr>
            </w:pPr>
            <w:r w:rsidRPr="00881EFC">
              <w:rPr>
                <w:rFonts w:eastAsia="Calibri" w:cs="Times New Roman"/>
                <w:color w:val="000000"/>
                <w:kern w:val="2"/>
                <w:sz w:val="22"/>
                <w:szCs w:val="22"/>
                <w:lang w:val="sq-AL"/>
                <w14:ligatures w14:val="standardContextual"/>
              </w:rPr>
              <w:t>- Chủ tịch, các PCT UBND xã;</w:t>
            </w:r>
          </w:p>
          <w:p w14:paraId="4FEC9800" w14:textId="77777777" w:rsidR="001B2725" w:rsidRPr="00881EFC" w:rsidRDefault="001B2725" w:rsidP="00685B23">
            <w:pPr>
              <w:rPr>
                <w:rFonts w:eastAsia="Calibri" w:cs="Times New Roman"/>
                <w:color w:val="000000"/>
                <w:kern w:val="2"/>
                <w:sz w:val="22"/>
                <w:szCs w:val="22"/>
                <w:lang w:val="sq-AL"/>
                <w14:ligatures w14:val="standardContextual"/>
              </w:rPr>
            </w:pPr>
            <w:r w:rsidRPr="00881EFC">
              <w:rPr>
                <w:rFonts w:eastAsia="Calibri" w:cs="Times New Roman"/>
                <w:color w:val="000000"/>
                <w:kern w:val="2"/>
                <w:sz w:val="22"/>
                <w:szCs w:val="22"/>
                <w:lang w:val="sq-AL"/>
                <w14:ligatures w14:val="standardContextual"/>
              </w:rPr>
              <w:t>- Lưu: VT, VHXH</w:t>
            </w:r>
            <w:r w:rsidRPr="00881EFC">
              <w:rPr>
                <w:rFonts w:eastAsia="Calibri" w:cs="Times New Roman"/>
                <w:color w:val="000000"/>
                <w:kern w:val="2"/>
                <w:sz w:val="24"/>
                <w:szCs w:val="24"/>
                <w:lang w:val="sq-AL"/>
                <w14:ligatures w14:val="standardContextual"/>
              </w:rPr>
              <w:t>.</w:t>
            </w:r>
          </w:p>
        </w:tc>
        <w:tc>
          <w:tcPr>
            <w:tcW w:w="4995" w:type="dxa"/>
          </w:tcPr>
          <w:p w14:paraId="4290155C" w14:textId="77777777" w:rsidR="001B2725" w:rsidRPr="00881EFC" w:rsidRDefault="001B2725" w:rsidP="00685B23">
            <w:pPr>
              <w:jc w:val="center"/>
              <w:rPr>
                <w:rFonts w:eastAsia="Calibri" w:cs="Times New Roman"/>
                <w:b/>
                <w:color w:val="000000"/>
                <w:kern w:val="2"/>
                <w:sz w:val="26"/>
                <w:lang w:val="sq-AL"/>
                <w14:ligatures w14:val="standardContextual"/>
              </w:rPr>
            </w:pPr>
            <w:r w:rsidRPr="00881EFC">
              <w:rPr>
                <w:rFonts w:eastAsia="Calibri" w:cs="Times New Roman"/>
                <w:b/>
                <w:color w:val="000000"/>
                <w:kern w:val="2"/>
                <w:sz w:val="26"/>
                <w:lang w:val="sq-AL"/>
                <w14:ligatures w14:val="standardContextual"/>
              </w:rPr>
              <w:t>TM. ỦY BAN NHÂN DÂN</w:t>
            </w:r>
          </w:p>
          <w:p w14:paraId="2C9050B3" w14:textId="77777777" w:rsidR="001B2725" w:rsidRPr="00881EFC" w:rsidRDefault="001B2725" w:rsidP="00685B23">
            <w:pPr>
              <w:jc w:val="center"/>
              <w:rPr>
                <w:rFonts w:eastAsia="Calibri" w:cs="Times New Roman"/>
                <w:b/>
                <w:color w:val="000000"/>
                <w:kern w:val="2"/>
                <w:sz w:val="26"/>
                <w:lang w:val="sq-AL"/>
                <w14:ligatures w14:val="standardContextual"/>
              </w:rPr>
            </w:pPr>
            <w:r w:rsidRPr="00881EFC">
              <w:rPr>
                <w:rFonts w:eastAsia="Calibri" w:cs="Times New Roman"/>
                <w:b/>
                <w:color w:val="000000"/>
                <w:kern w:val="2"/>
                <w:sz w:val="26"/>
                <w:lang w:val="sq-AL"/>
                <w14:ligatures w14:val="standardContextual"/>
              </w:rPr>
              <w:t>KT. CHỦ TỊCH</w:t>
            </w:r>
          </w:p>
          <w:p w14:paraId="3774BA8B" w14:textId="77777777" w:rsidR="001B2725" w:rsidRPr="00881EFC" w:rsidRDefault="001B2725" w:rsidP="00685B23">
            <w:pPr>
              <w:jc w:val="center"/>
              <w:rPr>
                <w:rFonts w:eastAsia="Calibri" w:cs="Times New Roman"/>
                <w:b/>
                <w:color w:val="000000"/>
                <w:kern w:val="2"/>
                <w:sz w:val="26"/>
                <w:lang w:val="sq-AL"/>
                <w14:ligatures w14:val="standardContextual"/>
              </w:rPr>
            </w:pPr>
            <w:r w:rsidRPr="00881EFC">
              <w:rPr>
                <w:rFonts w:eastAsia="Calibri" w:cs="Times New Roman"/>
                <w:b/>
                <w:color w:val="000000"/>
                <w:kern w:val="2"/>
                <w:sz w:val="26"/>
                <w:lang w:val="sq-AL"/>
                <w14:ligatures w14:val="standardContextual"/>
              </w:rPr>
              <w:t>PHÓ CHỦ TỊCH</w:t>
            </w:r>
          </w:p>
          <w:p w14:paraId="14254655" w14:textId="1699B167" w:rsidR="001B2725" w:rsidRDefault="001B2725" w:rsidP="00685B23">
            <w:pPr>
              <w:jc w:val="center"/>
              <w:rPr>
                <w:noProof/>
              </w:rPr>
            </w:pPr>
          </w:p>
          <w:p w14:paraId="688CE1B0" w14:textId="77777777" w:rsidR="00527B73" w:rsidRPr="00881EFC" w:rsidRDefault="00527B73" w:rsidP="00685B23">
            <w:pPr>
              <w:jc w:val="center"/>
              <w:rPr>
                <w:rFonts w:eastAsia="Calibri" w:cs="Times New Roman"/>
                <w:b/>
                <w:color w:val="000000"/>
                <w:kern w:val="2"/>
                <w:szCs w:val="22"/>
                <w:lang w:val="sq-AL"/>
                <w14:ligatures w14:val="standardContextual"/>
              </w:rPr>
            </w:pPr>
          </w:p>
          <w:p w14:paraId="7507EA91" w14:textId="375A8EC8" w:rsidR="001B2725" w:rsidRDefault="001B2725" w:rsidP="00685B23">
            <w:pPr>
              <w:jc w:val="center"/>
              <w:rPr>
                <w:rFonts w:eastAsia="Calibri" w:cs="Times New Roman"/>
                <w:b/>
                <w:color w:val="000000"/>
                <w:kern w:val="2"/>
                <w:szCs w:val="22"/>
                <w:lang w:val="sq-AL"/>
                <w14:ligatures w14:val="standardContextual"/>
              </w:rPr>
            </w:pPr>
          </w:p>
          <w:p w14:paraId="47A2DAD2" w14:textId="77777777" w:rsidR="00ED0904" w:rsidRDefault="00ED0904" w:rsidP="00685B23">
            <w:pPr>
              <w:jc w:val="center"/>
              <w:rPr>
                <w:rFonts w:eastAsia="Calibri" w:cs="Times New Roman"/>
                <w:b/>
                <w:color w:val="000000"/>
                <w:kern w:val="2"/>
                <w:szCs w:val="22"/>
                <w:lang w:val="sq-AL"/>
                <w14:ligatures w14:val="standardContextual"/>
              </w:rPr>
            </w:pPr>
          </w:p>
          <w:p w14:paraId="4BBEA5A6" w14:textId="77777777" w:rsidR="001B2725" w:rsidRDefault="001B2725" w:rsidP="00B07CB6">
            <w:pPr>
              <w:rPr>
                <w:rFonts w:eastAsia="Calibri" w:cs="Times New Roman"/>
                <w:b/>
                <w:color w:val="000000"/>
                <w:kern w:val="2"/>
                <w:szCs w:val="22"/>
                <w:lang w:val="sq-AL"/>
                <w14:ligatures w14:val="standardContextual"/>
              </w:rPr>
            </w:pPr>
          </w:p>
          <w:p w14:paraId="67A69C4C" w14:textId="2DC99602" w:rsidR="001B2725" w:rsidRPr="00351332" w:rsidRDefault="00EF3C98" w:rsidP="00685B23">
            <w:pPr>
              <w:tabs>
                <w:tab w:val="left" w:pos="1272"/>
              </w:tabs>
              <w:jc w:val="center"/>
              <w:rPr>
                <w:rFonts w:eastAsia="Calibri" w:cs="Times New Roman"/>
                <w:b/>
                <w:color w:val="auto"/>
                <w:kern w:val="2"/>
                <w:szCs w:val="22"/>
                <w:lang w:val="sq-AL"/>
                <w14:ligatures w14:val="standardContextual"/>
              </w:rPr>
            </w:pPr>
            <w:r>
              <w:rPr>
                <w:rFonts w:eastAsia="Calibri" w:cs="Times New Roman"/>
                <w:b/>
                <w:color w:val="000000"/>
                <w:kern w:val="2"/>
                <w:szCs w:val="22"/>
                <w:lang w:val="sq-AL"/>
                <w14:ligatures w14:val="standardContextual"/>
              </w:rPr>
              <w:t>Nguyễn Văn Duẫn</w:t>
            </w:r>
          </w:p>
        </w:tc>
      </w:tr>
    </w:tbl>
    <w:p w14:paraId="56328D34" w14:textId="77777777" w:rsidR="001B2725" w:rsidRPr="00351332" w:rsidRDefault="001B2725" w:rsidP="001B2725">
      <w:pPr>
        <w:widowControl w:val="0"/>
        <w:autoSpaceDE w:val="0"/>
        <w:autoSpaceDN w:val="0"/>
        <w:rPr>
          <w:rFonts w:eastAsia="Times New Roman" w:cs="Times New Roman"/>
          <w:color w:val="auto"/>
          <w:sz w:val="22"/>
          <w:szCs w:val="22"/>
          <w:lang w:val="sq-AL"/>
        </w:rPr>
      </w:pPr>
    </w:p>
    <w:p w14:paraId="6C5FDFD3" w14:textId="77777777" w:rsidR="00D508EC" w:rsidRPr="00351332" w:rsidRDefault="00D508EC">
      <w:pPr>
        <w:rPr>
          <w:lang w:val="sq-AL"/>
        </w:rPr>
      </w:pPr>
    </w:p>
    <w:sectPr w:rsidR="00D508EC" w:rsidRPr="00351332" w:rsidSect="001C2DAE">
      <w:headerReference w:type="default" r:id="rId6"/>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F569B" w14:textId="77777777" w:rsidR="006A3E12" w:rsidRDefault="006A3E12" w:rsidP="001C2DAE">
      <w:r>
        <w:separator/>
      </w:r>
    </w:p>
  </w:endnote>
  <w:endnote w:type="continuationSeparator" w:id="0">
    <w:p w14:paraId="4FAC00B0" w14:textId="77777777" w:rsidR="006A3E12" w:rsidRDefault="006A3E12" w:rsidP="001C2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3FB92" w14:textId="77777777" w:rsidR="006A3E12" w:rsidRDefault="006A3E12" w:rsidP="001C2DAE">
      <w:r>
        <w:separator/>
      </w:r>
    </w:p>
  </w:footnote>
  <w:footnote w:type="continuationSeparator" w:id="0">
    <w:p w14:paraId="7EEA12AE" w14:textId="77777777" w:rsidR="006A3E12" w:rsidRDefault="006A3E12" w:rsidP="001C2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6854883"/>
      <w:docPartObj>
        <w:docPartGallery w:val="Page Numbers (Top of Page)"/>
        <w:docPartUnique/>
      </w:docPartObj>
    </w:sdtPr>
    <w:sdtEndPr>
      <w:rPr>
        <w:noProof/>
        <w:color w:val="auto"/>
      </w:rPr>
    </w:sdtEndPr>
    <w:sdtContent>
      <w:p w14:paraId="3A2A1C5D" w14:textId="1537F85E" w:rsidR="001C2DAE" w:rsidRPr="001C2DAE" w:rsidRDefault="001C2DAE">
        <w:pPr>
          <w:pStyle w:val="Header"/>
          <w:jc w:val="center"/>
          <w:rPr>
            <w:color w:val="auto"/>
          </w:rPr>
        </w:pPr>
        <w:r w:rsidRPr="001C2DAE">
          <w:rPr>
            <w:color w:val="auto"/>
          </w:rPr>
          <w:fldChar w:fldCharType="begin"/>
        </w:r>
        <w:r w:rsidRPr="001C2DAE">
          <w:rPr>
            <w:color w:val="auto"/>
          </w:rPr>
          <w:instrText xml:space="preserve"> PAGE   \* MERGEFORMAT </w:instrText>
        </w:r>
        <w:r w:rsidRPr="001C2DAE">
          <w:rPr>
            <w:color w:val="auto"/>
          </w:rPr>
          <w:fldChar w:fldCharType="separate"/>
        </w:r>
        <w:r w:rsidRPr="001C2DAE">
          <w:rPr>
            <w:noProof/>
            <w:color w:val="auto"/>
          </w:rPr>
          <w:t>2</w:t>
        </w:r>
        <w:r w:rsidRPr="001C2DAE">
          <w:rPr>
            <w:noProof/>
            <w:color w:val="auto"/>
          </w:rPr>
          <w:fldChar w:fldCharType="end"/>
        </w:r>
      </w:p>
    </w:sdtContent>
  </w:sdt>
  <w:p w14:paraId="2B934DDB" w14:textId="77777777" w:rsidR="001C2DAE" w:rsidRDefault="001C2D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2725"/>
    <w:rsid w:val="00043BA7"/>
    <w:rsid w:val="00146C1F"/>
    <w:rsid w:val="00150C7C"/>
    <w:rsid w:val="00163FC3"/>
    <w:rsid w:val="001B2725"/>
    <w:rsid w:val="001C2776"/>
    <w:rsid w:val="001C2DAE"/>
    <w:rsid w:val="0025447B"/>
    <w:rsid w:val="002C08A1"/>
    <w:rsid w:val="00351332"/>
    <w:rsid w:val="003A22DF"/>
    <w:rsid w:val="003F4D5A"/>
    <w:rsid w:val="004C0816"/>
    <w:rsid w:val="00501E89"/>
    <w:rsid w:val="00527B73"/>
    <w:rsid w:val="00580725"/>
    <w:rsid w:val="00581593"/>
    <w:rsid w:val="006067D4"/>
    <w:rsid w:val="006A3E12"/>
    <w:rsid w:val="0079561D"/>
    <w:rsid w:val="008D63FA"/>
    <w:rsid w:val="00931ECE"/>
    <w:rsid w:val="00A47DAE"/>
    <w:rsid w:val="00B07CB6"/>
    <w:rsid w:val="00B17B92"/>
    <w:rsid w:val="00D508EC"/>
    <w:rsid w:val="00DA3382"/>
    <w:rsid w:val="00E50CAC"/>
    <w:rsid w:val="00ED0904"/>
    <w:rsid w:val="00EF3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F37A"/>
  <w15:docId w15:val="{83B1DA1C-3166-44E2-9395-726309A8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ajorBidi"/>
        <w:color w:val="2E74B5" w:themeColor="accent1" w:themeShade="BF"/>
        <w:sz w:val="28"/>
        <w:szCs w:val="2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DAE"/>
    <w:pPr>
      <w:tabs>
        <w:tab w:val="center" w:pos="4680"/>
        <w:tab w:val="right" w:pos="9360"/>
      </w:tabs>
    </w:pPr>
  </w:style>
  <w:style w:type="character" w:customStyle="1" w:styleId="HeaderChar">
    <w:name w:val="Header Char"/>
    <w:basedOn w:val="DefaultParagraphFont"/>
    <w:link w:val="Header"/>
    <w:uiPriority w:val="99"/>
    <w:rsid w:val="001C2DAE"/>
  </w:style>
  <w:style w:type="paragraph" w:styleId="Footer">
    <w:name w:val="footer"/>
    <w:basedOn w:val="Normal"/>
    <w:link w:val="FooterChar"/>
    <w:uiPriority w:val="99"/>
    <w:unhideWhenUsed/>
    <w:rsid w:val="001C2DAE"/>
    <w:pPr>
      <w:tabs>
        <w:tab w:val="center" w:pos="4680"/>
        <w:tab w:val="right" w:pos="9360"/>
      </w:tabs>
    </w:pPr>
  </w:style>
  <w:style w:type="character" w:customStyle="1" w:styleId="FooterChar">
    <w:name w:val="Footer Char"/>
    <w:basedOn w:val="DefaultParagraphFont"/>
    <w:link w:val="Footer"/>
    <w:uiPriority w:val="99"/>
    <w:rsid w:val="001C2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dcterms:created xsi:type="dcterms:W3CDTF">2026-08-24T06:57:00Z</dcterms:created>
  <dcterms:modified xsi:type="dcterms:W3CDTF">2026-08-24T10:33:00Z</dcterms:modified>
</cp:coreProperties>
</file>