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4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670"/>
      </w:tblGrid>
      <w:tr w:rsidR="00BB5690" w14:paraId="3AF723CA" w14:textId="77777777" w:rsidTr="00570FC9">
        <w:trPr>
          <w:trHeight w:val="1629"/>
        </w:trPr>
        <w:tc>
          <w:tcPr>
            <w:tcW w:w="3970" w:type="dxa"/>
          </w:tcPr>
          <w:p w14:paraId="7A7ACADB" w14:textId="77777777" w:rsidR="00BB5690" w:rsidRDefault="00BB5690" w:rsidP="00570FC9">
            <w:pPr>
              <w:jc w:val="center"/>
              <w:rPr>
                <w:b/>
                <w:sz w:val="26"/>
                <w:szCs w:val="26"/>
              </w:rPr>
            </w:pPr>
            <w:r>
              <w:rPr>
                <w:b/>
                <w:sz w:val="26"/>
                <w:szCs w:val="26"/>
              </w:rPr>
              <w:t>ỦY BAN NHÂN DÂN</w:t>
            </w:r>
          </w:p>
          <w:p w14:paraId="53C51AA9" w14:textId="77777777" w:rsidR="00BB5690" w:rsidRDefault="00BB5690" w:rsidP="00570FC9">
            <w:pPr>
              <w:jc w:val="center"/>
              <w:rPr>
                <w:b/>
                <w:sz w:val="26"/>
                <w:szCs w:val="26"/>
                <w:lang w:val="vi-VN"/>
              </w:rPr>
            </w:pPr>
            <w:r>
              <w:rPr>
                <w:b/>
                <w:sz w:val="26"/>
                <w:szCs w:val="26"/>
              </w:rPr>
              <w:t>XÃ</w:t>
            </w:r>
            <w:r>
              <w:rPr>
                <w:b/>
                <w:sz w:val="26"/>
                <w:szCs w:val="26"/>
                <w:lang w:val="vi-VN"/>
              </w:rPr>
              <w:t xml:space="preserve"> </w:t>
            </w:r>
            <w:r w:rsidR="00E33034">
              <w:rPr>
                <w:b/>
                <w:sz w:val="26"/>
                <w:szCs w:val="26"/>
                <w:lang w:val="vi-VN"/>
              </w:rPr>
              <w:t>SƠN TIẾN</w:t>
            </w:r>
          </w:p>
          <w:p w14:paraId="4B9C9CD6" w14:textId="77777777" w:rsidR="00BB5690" w:rsidRDefault="00BB5690" w:rsidP="00570FC9">
            <w:pPr>
              <w:jc w:val="center"/>
              <w:rPr>
                <w:sz w:val="30"/>
              </w:rPr>
            </w:pPr>
            <w:r>
              <w:rPr>
                <w:b/>
                <w:noProof/>
                <w:sz w:val="26"/>
                <w:szCs w:val="26"/>
              </w:rPr>
              <mc:AlternateContent>
                <mc:Choice Requires="wps">
                  <w:drawing>
                    <wp:anchor distT="0" distB="0" distL="114300" distR="114300" simplePos="0" relativeHeight="251660288" behindDoc="0" locked="0" layoutInCell="1" allowOverlap="1" wp14:anchorId="5D176BFE" wp14:editId="6696D0D4">
                      <wp:simplePos x="0" y="0"/>
                      <wp:positionH relativeFrom="column">
                        <wp:posOffset>907415</wp:posOffset>
                      </wp:positionH>
                      <wp:positionV relativeFrom="paragraph">
                        <wp:posOffset>6985</wp:posOffset>
                      </wp:positionV>
                      <wp:extent cx="4857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48577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7BD0B07"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1.45pt,.55pt" to="109.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HjvwEAAHkDAAAOAAAAZHJzL2Uyb0RvYy54bWysU8tu2zAQvBfoPxC8x5KNuEkEyznESC99&#10;BGj6ARs+JAJ8gcta9t93SdlOmt6K+kAvd7nDmeFqc39wlu1VQhN8z5eLljPlRZDGDz3/+fx4dcsZ&#10;ZvASbPCq50eF/H778cNmip1ahTFYqRIjEI/dFHs+5hy7pkExKge4CFF5KuqQHGTapqGRCSZCd7ZZ&#10;te2nZgpJxhSEQqTsbi7ybcXXWon8XWtUmdmeE7dc11TXl7I22w10Q4I4GnGiAf/AwoHxdOkFagcZ&#10;2K9k/oJyRqSAQeeFCK4JWhuhqgZSs2zfqfkxQlRVC5mD8WIT/j9Y8W3/4J8S2TBF7DA+paLioJMr&#10;/8SPHapZx4tZ6pCZoOT17frmZs2ZOJea176YMH9WwbES9NwaX2RAB/svmOkuOno+UtI+PBpr61NY&#10;z6ae361XBRloILSFTKGLsufoB87ADjRpIqeKiMEaWboLDh7xwSa2B3psmhEZpmdiy5kFzFQgCfU3&#10;N44g1Xz0bk3peRIQ8tcg5/SyPeeJ7gxdmf9xZZGxAxznlloqSNRhfaGk6gyeVL9aXKKXII/V+abs&#10;6H1r22kWywC93VP89ovZ/gYAAP//AwBQSwMEFAAGAAgAAAAhAN28j0raAAAABwEAAA8AAABkcnMv&#10;ZG93bnJldi54bWxMjsFOwzAQRO9I/IO1SFwq6iRUqA1xKgTkxoVCxXUbL0lEvE5jtw18PQsXuO3T&#10;jGZfsZ5cr440hs6zgXSegCKuve24MfD6Ul0tQYWIbLH3TAY+KcC6PD8rMLf+xM903MRGyQiHHA20&#10;MQ651qFuyWGY+4FYsnc/OoyCY6PtiCcZd73OkuRGO+xYPrQ40H1L9cfm4AyEakv76mtWz5K368ZT&#10;tn94ekRjLi+mu1tQkab4V4YffVGHUpx2/sA2qF54ka2kKkcKSvIsXS1A7X5Zl4X+719+AwAA//8D&#10;AFBLAQItABQABgAIAAAAIQC2gziS/gAAAOEBAAATAAAAAAAAAAAAAAAAAAAAAABbQ29udGVudF9U&#10;eXBlc10ueG1sUEsBAi0AFAAGAAgAAAAhADj9If/WAAAAlAEAAAsAAAAAAAAAAAAAAAAALwEAAF9y&#10;ZWxzLy5yZWxzUEsBAi0AFAAGAAgAAAAhAMuTIeO/AQAAeQMAAA4AAAAAAAAAAAAAAAAALgIAAGRy&#10;cy9lMm9Eb2MueG1sUEsBAi0AFAAGAAgAAAAhAN28j0raAAAABwEAAA8AAAAAAAAAAAAAAAAAGQQA&#10;AGRycy9kb3ducmV2LnhtbFBLBQYAAAAABAAEAPMAAAAgBQAAAAA=&#10;"/>
                  </w:pict>
                </mc:Fallback>
              </mc:AlternateContent>
            </w:r>
          </w:p>
          <w:p w14:paraId="5239969B" w14:textId="77777777" w:rsidR="00BB5690" w:rsidRDefault="00BB5690" w:rsidP="00570FC9">
            <w:pPr>
              <w:jc w:val="center"/>
              <w:rPr>
                <w:sz w:val="26"/>
                <w:vertAlign w:val="subscript"/>
              </w:rPr>
            </w:pPr>
            <w:r>
              <w:rPr>
                <w:sz w:val="26"/>
              </w:rPr>
              <w:t>Số:           /BC</w:t>
            </w:r>
            <w:r>
              <w:rPr>
                <w:sz w:val="26"/>
                <w:lang w:val="vi-VN"/>
              </w:rPr>
              <w:t>-</w:t>
            </w:r>
            <w:r>
              <w:rPr>
                <w:sz w:val="26"/>
              </w:rPr>
              <w:t>UBND</w:t>
            </w:r>
          </w:p>
          <w:p w14:paraId="0653A27C" w14:textId="77777777" w:rsidR="00BB5690" w:rsidRPr="00E24292" w:rsidRDefault="00BB5690" w:rsidP="00570FC9">
            <w:pPr>
              <w:jc w:val="center"/>
              <w:rPr>
                <w:spacing w:val="-8"/>
                <w:sz w:val="24"/>
                <w:szCs w:val="24"/>
              </w:rPr>
            </w:pPr>
          </w:p>
        </w:tc>
        <w:tc>
          <w:tcPr>
            <w:tcW w:w="5670" w:type="dxa"/>
          </w:tcPr>
          <w:p w14:paraId="518D3148" w14:textId="77777777" w:rsidR="00BB5690" w:rsidRDefault="00BB5690" w:rsidP="00570FC9">
            <w:pPr>
              <w:jc w:val="center"/>
              <w:rPr>
                <w:b/>
                <w:sz w:val="26"/>
                <w:szCs w:val="26"/>
              </w:rPr>
            </w:pPr>
            <w:r>
              <w:rPr>
                <w:b/>
                <w:sz w:val="26"/>
                <w:szCs w:val="26"/>
              </w:rPr>
              <w:t>CỘNG HÒA XÃ HỘI CHỦ NGHĨA VIỆT NAM</w:t>
            </w:r>
          </w:p>
          <w:p w14:paraId="30A886E0" w14:textId="77777777" w:rsidR="00BB5690" w:rsidRDefault="00BB5690" w:rsidP="00570FC9">
            <w:pPr>
              <w:jc w:val="center"/>
              <w:rPr>
                <w:b/>
                <w:szCs w:val="28"/>
                <w:lang w:val="vi-VN"/>
              </w:rPr>
            </w:pPr>
            <w:r>
              <w:rPr>
                <w:b/>
                <w:szCs w:val="28"/>
              </w:rPr>
              <w:t>Độc lập - Tự do - Hạnh phúc</w:t>
            </w:r>
          </w:p>
          <w:p w14:paraId="4C4B128C" w14:textId="77777777" w:rsidR="00BB5690" w:rsidRDefault="00BB5690" w:rsidP="00570FC9">
            <w:pPr>
              <w:jc w:val="center"/>
              <w:rPr>
                <w:b/>
                <w:szCs w:val="28"/>
              </w:rPr>
            </w:pPr>
            <w:r>
              <w:rPr>
                <w:b/>
                <w:noProof/>
              </w:rPr>
              <mc:AlternateContent>
                <mc:Choice Requires="wps">
                  <w:drawing>
                    <wp:anchor distT="0" distB="0" distL="114300" distR="114300" simplePos="0" relativeHeight="251659264" behindDoc="0" locked="0" layoutInCell="1" allowOverlap="1" wp14:anchorId="42D641E3" wp14:editId="30AA7862">
                      <wp:simplePos x="0" y="0"/>
                      <wp:positionH relativeFrom="column">
                        <wp:posOffset>671830</wp:posOffset>
                      </wp:positionH>
                      <wp:positionV relativeFrom="paragraph">
                        <wp:posOffset>10795</wp:posOffset>
                      </wp:positionV>
                      <wp:extent cx="21336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1336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7FD76E8"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2.9pt,.85pt" to="220.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D+TwAEAAHoDAAAOAAAAZHJzL2Uyb0RvYy54bWysU8tu2zAQvBfoPxC815IdOGgEyznESC9t&#10;GqDpB2z4kAjwBS5r2X+fJWU7aXML6gO93OUOZ4arze3BWbZXCU3wPV8uWs6UF0EaP/T899P9l6+c&#10;YQYvwQaven5UyG+3nz9tptipVRiDlSoxAvHYTbHnY86xaxoUo3KAixCVp6IOyUGmbRoamWAidGeb&#10;VdteN1NIMqYgFCJld3ORbyu+1krkn1qjysz2nLjluqa6Ppe12W6gGxLE0YgTDfgACwfG06UXqB1k&#10;YH+SeQfljEgBg84LEVwTtDZCVQ2kZtn+o+bXCFFVLWQOxotN+P9gxcP+zj8msmGK2GF8TEXFQSdX&#10;/okfO1Szjhez1CEzQcnV8urquiVPxbnWvDbGhPmbCo6VoOfW+KIDOth/x0yX0dHzkZL24d5YW9/C&#10;ejb1/Ga9WhMy0ERoC5lCF2XP0Q+cgR1o1EROFRGDNbJ0Fxw84p1NbA/02jQkMkxPRJczC5ipQBrq&#10;b24cQar56M2a0vMoIOQfQc7pZXvOE90ZujL/68oiYwc4zi21VJCow/pCSdUhPKl+9bhEz0Eeq/VN&#10;2dED17bTMJYJerun+O0ns30BAAD//wMAUEsDBBQABgAIAAAAIQBj2is32gAAAAcBAAAPAAAAZHJz&#10;L2Rvd25yZXYueG1sTI7LTsMwEEX3SPyDNUhsqtZuKQ+FOBUCsmNDoWI7jYckIh6nsdsGvp6BDezm&#10;6F7dOflq9J060BDbwBbmMwOKuAqu5drC60s5vQEVE7LDLjBZ+KQIq+L0JMfMhSM/02GdaiUjHDO0&#10;0KTUZ1rHqiGPcRZ6Ysnew+AxCQ61dgMeZdx3emHMlfbYsnxosKf7hqqP9d5biOWGduXXpJqYt4s6&#10;0GL38PSI1p6fjXe3oBKN6a8MP/qiDoU4bcOeXVSdsLkU9STHNSjJl8u58PaXdZHr//7FNwAAAP//&#10;AwBQSwECLQAUAAYACAAAACEAtoM4kv4AAADhAQAAEwAAAAAAAAAAAAAAAAAAAAAAW0NvbnRlbnRf&#10;VHlwZXNdLnhtbFBLAQItABQABgAIAAAAIQA4/SH/1gAAAJQBAAALAAAAAAAAAAAAAAAAAC8BAABf&#10;cmVscy8ucmVsc1BLAQItABQABgAIAAAAIQAACD+TwAEAAHoDAAAOAAAAAAAAAAAAAAAAAC4CAABk&#10;cnMvZTJvRG9jLnhtbFBLAQItABQABgAIAAAAIQBj2is32gAAAAcBAAAPAAAAAAAAAAAAAAAAABoE&#10;AABkcnMvZG93bnJldi54bWxQSwUGAAAAAAQABADzAAAAIQUAAAAA&#10;"/>
                  </w:pict>
                </mc:Fallback>
              </mc:AlternateContent>
            </w:r>
          </w:p>
          <w:p w14:paraId="77135029" w14:textId="77777777" w:rsidR="00BB5690" w:rsidRDefault="00E33034" w:rsidP="00570FC9">
            <w:pPr>
              <w:jc w:val="center"/>
              <w:rPr>
                <w:b/>
                <w:szCs w:val="28"/>
              </w:rPr>
            </w:pPr>
            <w:r>
              <w:rPr>
                <w:i/>
              </w:rPr>
              <w:t>Sơn Tiến</w:t>
            </w:r>
            <w:r w:rsidR="00BB5690">
              <w:rPr>
                <w:i/>
              </w:rPr>
              <w:t>, ngày       tháng 8 năm 2026</w:t>
            </w:r>
          </w:p>
        </w:tc>
      </w:tr>
    </w:tbl>
    <w:p w14:paraId="3624CFA1" w14:textId="77777777" w:rsidR="00BB5690" w:rsidRPr="00BB5690" w:rsidRDefault="00BB5690" w:rsidP="00891B80">
      <w:pPr>
        <w:spacing w:after="0" w:line="240" w:lineRule="auto"/>
        <w:jc w:val="center"/>
        <w:outlineLvl w:val="3"/>
        <w:rPr>
          <w:rFonts w:eastAsia="Times New Roman"/>
          <w:b/>
        </w:rPr>
      </w:pPr>
      <w:r w:rsidRPr="00BB5690">
        <w:rPr>
          <w:rFonts w:eastAsia="Times New Roman"/>
          <w:b/>
        </w:rPr>
        <w:t>BÁO CÁO</w:t>
      </w:r>
    </w:p>
    <w:p w14:paraId="3D3E25C3" w14:textId="77777777" w:rsidR="00BB5690" w:rsidRPr="00BB5690" w:rsidRDefault="00BB5690" w:rsidP="00891B80">
      <w:pPr>
        <w:spacing w:after="0" w:line="240" w:lineRule="auto"/>
        <w:jc w:val="center"/>
        <w:rPr>
          <w:rFonts w:eastAsia="Times New Roman"/>
          <w:bCs w:val="0"/>
        </w:rPr>
      </w:pPr>
      <w:r w:rsidRPr="00BB5690">
        <w:rPr>
          <w:rFonts w:eastAsia="Times New Roman"/>
          <w:b/>
        </w:rPr>
        <w:t>Tình hình, kết quả thực hiện nhiệm vụ thực thi quyền sở hữu trí tuệ và triển khai Kế hoạch hành động tháng 8/2026</w:t>
      </w:r>
    </w:p>
    <w:p w14:paraId="143B6E41" w14:textId="77777777" w:rsidR="00BB5690" w:rsidRDefault="00302DCD" w:rsidP="00891B80">
      <w:pPr>
        <w:spacing w:after="0" w:line="240" w:lineRule="auto"/>
        <w:jc w:val="center"/>
        <w:rPr>
          <w:rFonts w:eastAsia="Times New Roman"/>
          <w:bCs w:val="0"/>
          <w:i/>
          <w:iCs/>
          <w:lang w:val="vi-VN"/>
        </w:rPr>
      </w:pPr>
      <w:r>
        <w:rPr>
          <w:rFonts w:eastAsia="Times New Roman"/>
          <w:bCs w:val="0"/>
          <w:i/>
          <w:iCs/>
        </w:rPr>
        <w:t>(Số liệu tính từ ngày 29/7/2026 đến ngày 28/</w:t>
      </w:r>
      <w:r w:rsidR="00BB5690" w:rsidRPr="00BB5690">
        <w:rPr>
          <w:rFonts w:eastAsia="Times New Roman"/>
          <w:bCs w:val="0"/>
          <w:i/>
          <w:iCs/>
        </w:rPr>
        <w:t>8/2026)</w:t>
      </w:r>
    </w:p>
    <w:p w14:paraId="470160DF" w14:textId="698B1D59" w:rsidR="00891B80" w:rsidRPr="00BB5690" w:rsidRDefault="00A62359" w:rsidP="00891B80">
      <w:pPr>
        <w:spacing w:after="0" w:line="240" w:lineRule="auto"/>
        <w:jc w:val="center"/>
        <w:rPr>
          <w:rFonts w:eastAsia="Times New Roman"/>
          <w:bCs w:val="0"/>
          <w:lang w:val="vi-VN"/>
        </w:rPr>
      </w:pPr>
      <w:r>
        <w:rPr>
          <w:rFonts w:eastAsia="Times New Roman"/>
          <w:bCs w:val="0"/>
          <w:noProof/>
          <w:lang w:val="vi-VN"/>
        </w:rPr>
        <mc:AlternateContent>
          <mc:Choice Requires="wps">
            <w:drawing>
              <wp:anchor distT="0" distB="0" distL="114300" distR="114300" simplePos="0" relativeHeight="251661312" behindDoc="0" locked="0" layoutInCell="1" allowOverlap="1" wp14:anchorId="18F1C23D" wp14:editId="3CB2FB45">
                <wp:simplePos x="0" y="0"/>
                <wp:positionH relativeFrom="column">
                  <wp:posOffset>2015489</wp:posOffset>
                </wp:positionH>
                <wp:positionV relativeFrom="paragraph">
                  <wp:posOffset>8890</wp:posOffset>
                </wp:positionV>
                <wp:extent cx="1666875" cy="0"/>
                <wp:effectExtent l="0" t="0" r="0" b="0"/>
                <wp:wrapNone/>
                <wp:docPr id="42676531" name="Straight Connector 3"/>
                <wp:cNvGraphicFramePr/>
                <a:graphic xmlns:a="http://schemas.openxmlformats.org/drawingml/2006/main">
                  <a:graphicData uri="http://schemas.microsoft.com/office/word/2010/wordprocessingShape">
                    <wps:wsp>
                      <wps:cNvCnPr/>
                      <wps:spPr>
                        <a:xfrm>
                          <a:off x="0" y="0"/>
                          <a:ext cx="166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CC3F6A"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8.7pt,.7pt" to="289.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wuYmQEAAIgDAAAOAAAAZHJzL2Uyb0RvYy54bWysU9uO0zAQfUfiHyy/06QrUVZR033YFbwg&#10;WHH5AK8zbixsjzU2Tfr3jN02RQtCCPHi+HLOmTkzk+3d7J04ACWLoZfrVSsFBI2DDftefv3y9tWt&#10;FCmrMCiHAXp5hCTvdi9fbKfYwQ2O6AYgwSIhdVPs5Zhz7Jom6RG8SiuMEPjRIHmV+Uj7ZiA1sbp3&#10;zU3bbpoJaYiEGlLi24fTo9xVfWNA54/GJMjC9ZJzy3Wluj6VtdltVbcnFUerz2mof8jCKxs46CL1&#10;oLIS38n+IuWtJkxo8kqjb9AYq6F6YDfr9pmbz6OKUL1wcVJcypT+n6z+cLgPj8RlmGLqUnyk4mI2&#10;5MuX8xNzLdZxKRbMWWi+XG82m9s3r6XQl7fmSoyU8jtAL8qml86G4kN16vA+ZQ7G0AuED9fQdZeP&#10;DgrYhU9ghB1KsMquUwH3jsRBcT+Hb+vSP9aqyEIx1rmF1P6ZdMYWGtRJ+Vvigq4RMeSF6G1A+l3U&#10;PF9SNSf8xfXJa7H9hMOxNqKWg9tdnZ1Hs8zTz+dKv/5Aux8AAAD//wMAUEsDBBQABgAIAAAAIQA5&#10;CCky3AAAAAcBAAAPAAAAZHJzL2Rvd25yZXYueG1sTI7LTsMwEEX3SPyDNUjsqNPySJvGqSoeK1iE&#10;0EWXbjxNosbjKHaTwNczsIHV6Opc3TnpZrKtGLD3jSMF81kEAql0pqFKwe7j5WYJwgdNRreOUMEn&#10;ethklxepTowb6R2HIlSCR8gnWkEdQpdI6csarfYz1yExO7re6sCxr6Tp9cjjtpWLKHqQVjfEH2rd&#10;4WON5ak4WwXx82uRd+PT21cuY5nngwvL016p66tpuwYRcAp/ZfjRZ3XI2OngzmS8aBXczuM7rjLg&#10;w/w+Xq1AHH6zzFL53z/7BgAA//8DAFBLAQItABQABgAIAAAAIQC2gziS/gAAAOEBAAATAAAAAAAA&#10;AAAAAAAAAAAAAABbQ29udGVudF9UeXBlc10ueG1sUEsBAi0AFAAGAAgAAAAhADj9If/WAAAAlAEA&#10;AAsAAAAAAAAAAAAAAAAALwEAAF9yZWxzLy5yZWxzUEsBAi0AFAAGAAgAAAAhAKW3C5iZAQAAiAMA&#10;AA4AAAAAAAAAAAAAAAAALgIAAGRycy9lMm9Eb2MueG1sUEsBAi0AFAAGAAgAAAAhADkIKTLcAAAA&#10;BwEAAA8AAAAAAAAAAAAAAAAA8wMAAGRycy9kb3ducmV2LnhtbFBLBQYAAAAABAAEAPMAAAD8BAAA&#10;AAA=&#10;" strokecolor="black [3040]"/>
            </w:pict>
          </mc:Fallback>
        </mc:AlternateContent>
      </w:r>
    </w:p>
    <w:p w14:paraId="1AEE19C4" w14:textId="395E526B" w:rsidR="00BB5690" w:rsidRPr="00BB5690" w:rsidRDefault="00BB5690" w:rsidP="00891B80">
      <w:pPr>
        <w:spacing w:after="0" w:line="240" w:lineRule="auto"/>
        <w:jc w:val="center"/>
        <w:rPr>
          <w:rFonts w:eastAsia="Times New Roman"/>
          <w:bCs w:val="0"/>
        </w:rPr>
      </w:pPr>
      <w:r w:rsidRPr="00BB5690">
        <w:rPr>
          <w:rFonts w:eastAsia="Times New Roman"/>
        </w:rPr>
        <w:t>Kính gửi:</w:t>
      </w:r>
      <w:r w:rsidRPr="00BB5690">
        <w:rPr>
          <w:rFonts w:eastAsia="Times New Roman"/>
          <w:bCs w:val="0"/>
        </w:rPr>
        <w:t xml:space="preserve"> Sở Khoa học và Công nghệ tỉnh Hà Tĩnh</w:t>
      </w:r>
    </w:p>
    <w:p w14:paraId="3B5F2402" w14:textId="77777777" w:rsidR="00891B80" w:rsidRDefault="00891B80" w:rsidP="00BB5690">
      <w:pPr>
        <w:spacing w:after="0" w:line="240" w:lineRule="auto"/>
        <w:jc w:val="both"/>
        <w:outlineLvl w:val="3"/>
        <w:rPr>
          <w:rFonts w:eastAsia="Times New Roman"/>
          <w:b/>
          <w:lang w:val="vi-VN"/>
        </w:rPr>
      </w:pPr>
    </w:p>
    <w:p w14:paraId="4BF53638" w14:textId="77777777" w:rsidR="00BB5690" w:rsidRPr="00BB5690" w:rsidRDefault="00891B80" w:rsidP="00302DCD">
      <w:pPr>
        <w:spacing w:after="120" w:line="240" w:lineRule="auto"/>
        <w:jc w:val="both"/>
        <w:outlineLvl w:val="3"/>
        <w:rPr>
          <w:rFonts w:eastAsia="Times New Roman"/>
          <w:b/>
        </w:rPr>
      </w:pPr>
      <w:r>
        <w:rPr>
          <w:rFonts w:eastAsia="Times New Roman"/>
          <w:b/>
          <w:lang w:val="vi-VN"/>
        </w:rPr>
        <w:tab/>
      </w:r>
      <w:r w:rsidR="00AE1C37">
        <w:rPr>
          <w:rFonts w:eastAsia="Times New Roman"/>
          <w:b/>
        </w:rPr>
        <w:t>I</w:t>
      </w:r>
      <w:r w:rsidR="00AE1C37">
        <w:rPr>
          <w:rFonts w:eastAsia="Times New Roman"/>
          <w:b/>
          <w:lang w:val="vi-VN"/>
        </w:rPr>
        <w:t>.</w:t>
      </w:r>
      <w:r w:rsidR="00BB5690" w:rsidRPr="00BB5690">
        <w:rPr>
          <w:rFonts w:eastAsia="Times New Roman"/>
          <w:b/>
        </w:rPr>
        <w:t xml:space="preserve"> TÌNH HÌNH TRIỂN KHAI CÁC NHIỆM VỤ THEO THÔNG BÁO SỐ 287/TB-VPCP</w:t>
      </w:r>
    </w:p>
    <w:p w14:paraId="192DE5DA" w14:textId="728CB03B" w:rsidR="00891B80" w:rsidRDefault="00891B80" w:rsidP="00302DCD">
      <w:pPr>
        <w:spacing w:after="120" w:line="240" w:lineRule="auto"/>
        <w:jc w:val="both"/>
        <w:rPr>
          <w:rFonts w:eastAsia="Times New Roman"/>
          <w:bCs w:val="0"/>
          <w:lang w:val="vi-VN"/>
        </w:rPr>
      </w:pPr>
      <w:r>
        <w:rPr>
          <w:rFonts w:eastAsia="Times New Roman"/>
          <w:b/>
          <w:lang w:val="vi-VN"/>
        </w:rPr>
        <w:tab/>
      </w:r>
      <w:r w:rsidR="00BB5690" w:rsidRPr="00BB5690">
        <w:rPr>
          <w:rFonts w:eastAsia="Times New Roman"/>
          <w:b/>
        </w:rPr>
        <w:t>1. Về công tác chỉ đạo, triển khai</w:t>
      </w:r>
    </w:p>
    <w:p w14:paraId="10D79811" w14:textId="77777777" w:rsidR="00891B80" w:rsidRDefault="00891B80" w:rsidP="00302DCD">
      <w:pPr>
        <w:spacing w:after="120" w:line="240" w:lineRule="auto"/>
        <w:jc w:val="both"/>
        <w:rPr>
          <w:rFonts w:eastAsia="Times New Roman"/>
          <w:bCs w:val="0"/>
          <w:lang w:val="vi-VN"/>
        </w:rPr>
      </w:pPr>
      <w:r>
        <w:rPr>
          <w:rFonts w:eastAsia="Times New Roman"/>
          <w:bCs w:val="0"/>
          <w:lang w:val="vi-VN"/>
        </w:rPr>
        <w:tab/>
        <w:t xml:space="preserve">- </w:t>
      </w:r>
      <w:r w:rsidR="00BB5690" w:rsidRPr="00BB5690">
        <w:rPr>
          <w:rFonts w:eastAsia="Times New Roman"/>
          <w:bCs w:val="0"/>
        </w:rPr>
        <w:t xml:space="preserve">UBND xã </w:t>
      </w:r>
      <w:r w:rsidR="00E33034">
        <w:rPr>
          <w:rFonts w:eastAsia="Times New Roman"/>
          <w:bCs w:val="0"/>
        </w:rPr>
        <w:t>Sơn Tiến</w:t>
      </w:r>
      <w:r w:rsidR="00BB5690" w:rsidRPr="00BB5690">
        <w:rPr>
          <w:rFonts w:eastAsia="Times New Roman"/>
          <w:bCs w:val="0"/>
        </w:rPr>
        <w:t xml:space="preserve"> đã phổ biến, quán triệt các văn bản chỉ đạo của Trung ương, Tỉnh</w:t>
      </w:r>
      <w:r w:rsidR="00815E11">
        <w:rPr>
          <w:rFonts w:eastAsia="Times New Roman"/>
          <w:bCs w:val="0"/>
          <w:lang w:val="vi-VN"/>
        </w:rPr>
        <w:t xml:space="preserve"> </w:t>
      </w:r>
      <w:r w:rsidR="00BB5690" w:rsidRPr="00BB5690">
        <w:rPr>
          <w:rFonts w:eastAsia="Times New Roman"/>
          <w:bCs w:val="0"/>
        </w:rPr>
        <w:t>về tăng cường công tác bảo hộ và thực thi quyền sở hữu trí tuệ, phòng chống hàng giả, hàng nhái, vi phạm bản quyền trên địa bàn xã.</w:t>
      </w:r>
    </w:p>
    <w:p w14:paraId="39F17CAC" w14:textId="77777777" w:rsidR="00BB5690" w:rsidRPr="00BB5690" w:rsidRDefault="00891B80" w:rsidP="00302DCD">
      <w:pPr>
        <w:spacing w:after="120" w:line="240" w:lineRule="auto"/>
        <w:jc w:val="both"/>
        <w:rPr>
          <w:rFonts w:eastAsia="Times New Roman"/>
          <w:bCs w:val="0"/>
          <w:lang w:val="vi-VN"/>
        </w:rPr>
      </w:pPr>
      <w:r>
        <w:rPr>
          <w:rFonts w:eastAsia="Times New Roman"/>
          <w:bCs w:val="0"/>
          <w:lang w:val="vi-VN"/>
        </w:rPr>
        <w:tab/>
        <w:t xml:space="preserve">- </w:t>
      </w:r>
      <w:r w:rsidR="00302DCD">
        <w:rPr>
          <w:rFonts w:eastAsia="Times New Roman"/>
          <w:bCs w:val="0"/>
        </w:rPr>
        <w:t>Ban chỉ đạo xã (</w:t>
      </w:r>
      <w:r w:rsidR="00BB5690" w:rsidRPr="00BB5690">
        <w:rPr>
          <w:rFonts w:eastAsia="Times New Roman"/>
          <w:bCs w:val="0"/>
        </w:rPr>
        <w:t>Lực lượng Công an, Công chức</w:t>
      </w:r>
      <w:r w:rsidR="00302DCD">
        <w:rPr>
          <w:rFonts w:eastAsia="Times New Roman"/>
          <w:bCs w:val="0"/>
          <w:lang w:val="vi-VN"/>
        </w:rPr>
        <w:t xml:space="preserve"> VP phụ trách</w:t>
      </w:r>
      <w:r w:rsidR="00302DCD">
        <w:rPr>
          <w:rFonts w:eastAsia="Times New Roman"/>
          <w:bCs w:val="0"/>
        </w:rPr>
        <w:t xml:space="preserve"> Tư pháp - Hộ tịch</w:t>
      </w:r>
      <w:r w:rsidR="00302DCD">
        <w:rPr>
          <w:rFonts w:eastAsia="Times New Roman"/>
          <w:bCs w:val="0"/>
          <w:lang w:val="vi-VN"/>
        </w:rPr>
        <w:t xml:space="preserve"> và Công chức Phòng </w:t>
      </w:r>
      <w:r w:rsidR="00BB5690" w:rsidRPr="00BB5690">
        <w:rPr>
          <w:rFonts w:eastAsia="Times New Roman"/>
          <w:bCs w:val="0"/>
        </w:rPr>
        <w:t xml:space="preserve">Văn hóa - </w:t>
      </w:r>
      <w:r w:rsidR="002B2046">
        <w:rPr>
          <w:rFonts w:eastAsia="Times New Roman"/>
          <w:bCs w:val="0"/>
        </w:rPr>
        <w:t>Xã</w:t>
      </w:r>
      <w:r w:rsidR="002B2046">
        <w:rPr>
          <w:rFonts w:eastAsia="Times New Roman"/>
          <w:bCs w:val="0"/>
          <w:lang w:val="vi-VN"/>
        </w:rPr>
        <w:t xml:space="preserve"> hội</w:t>
      </w:r>
      <w:r w:rsidR="00BB5690" w:rsidRPr="00BB5690">
        <w:rPr>
          <w:rFonts w:eastAsia="Times New Roman"/>
          <w:bCs w:val="0"/>
        </w:rPr>
        <w:t>) tăng cường công tác nắm địa bàn, kiểm tra các cơ sở kinh doanh, tạp hóa, tiểu thương tại các chợ truyền thống và hoạt động buôn bán trên không gian mạng.</w:t>
      </w:r>
      <w:r w:rsidR="002B2046">
        <w:rPr>
          <w:rFonts w:eastAsia="Times New Roman"/>
          <w:bCs w:val="0"/>
          <w:lang w:val="vi-VN"/>
        </w:rPr>
        <w:t xml:space="preserve"> </w:t>
      </w:r>
    </w:p>
    <w:p w14:paraId="0048AAAE" w14:textId="1A51ADB7" w:rsidR="00446BB5" w:rsidRDefault="00446BB5" w:rsidP="00302DCD">
      <w:pPr>
        <w:spacing w:after="120" w:line="240" w:lineRule="auto"/>
        <w:jc w:val="both"/>
        <w:rPr>
          <w:rFonts w:eastAsia="Times New Roman"/>
          <w:bCs w:val="0"/>
          <w:lang w:val="vi-VN"/>
        </w:rPr>
      </w:pPr>
      <w:r>
        <w:rPr>
          <w:rFonts w:eastAsia="Times New Roman"/>
          <w:b/>
          <w:lang w:val="vi-VN"/>
        </w:rPr>
        <w:tab/>
      </w:r>
      <w:r w:rsidR="00BB5690" w:rsidRPr="00BB5690">
        <w:rPr>
          <w:rFonts w:eastAsia="Times New Roman"/>
          <w:b/>
        </w:rPr>
        <w:t>2. Về tình hình triển khai các nhiệm vụ</w:t>
      </w:r>
    </w:p>
    <w:p w14:paraId="7EC880AA" w14:textId="77777777" w:rsidR="00446BB5" w:rsidRDefault="00446BB5" w:rsidP="00302DCD">
      <w:pPr>
        <w:spacing w:after="120" w:line="240" w:lineRule="auto"/>
        <w:jc w:val="both"/>
        <w:rPr>
          <w:rFonts w:eastAsia="Times New Roman"/>
          <w:bCs w:val="0"/>
          <w:lang w:val="vi-VN"/>
        </w:rPr>
      </w:pPr>
      <w:r>
        <w:rPr>
          <w:rFonts w:eastAsia="Times New Roman"/>
          <w:bCs w:val="0"/>
          <w:lang w:val="vi-VN"/>
        </w:rPr>
        <w:tab/>
      </w:r>
      <w:r w:rsidR="00BB5690" w:rsidRPr="00BB5690">
        <w:rPr>
          <w:rFonts w:eastAsia="Times New Roman"/>
          <w:bCs w:val="0"/>
        </w:rPr>
        <w:t>Tăng cường lồng ghép tuyên truyền Luật Sở hữu trí tuệ đến các thôn, cơ sở sản xuất kinh doanh, các chủ thể OCOP trên địa bàn.</w:t>
      </w:r>
    </w:p>
    <w:p w14:paraId="6CFD0772" w14:textId="77777777" w:rsidR="00AE1C37" w:rsidRDefault="00446BB5" w:rsidP="00302DCD">
      <w:pPr>
        <w:spacing w:after="120" w:line="240" w:lineRule="auto"/>
        <w:jc w:val="both"/>
        <w:rPr>
          <w:rFonts w:eastAsia="Times New Roman"/>
          <w:bCs w:val="0"/>
          <w:lang w:val="vi-VN"/>
        </w:rPr>
      </w:pPr>
      <w:r>
        <w:rPr>
          <w:rFonts w:eastAsia="Times New Roman"/>
          <w:bCs w:val="0"/>
          <w:lang w:val="vi-VN"/>
        </w:rPr>
        <w:tab/>
      </w:r>
      <w:r w:rsidR="00BB5690" w:rsidRPr="00BB5690">
        <w:rPr>
          <w:rFonts w:eastAsia="Times New Roman"/>
          <w:bCs w:val="0"/>
        </w:rPr>
        <w:t xml:space="preserve">Phối hợp với các cơ quan chức năng </w:t>
      </w:r>
      <w:r w:rsidR="006443B4">
        <w:rPr>
          <w:rFonts w:eastAsia="Times New Roman"/>
          <w:bCs w:val="0"/>
        </w:rPr>
        <w:t>cấp trên</w:t>
      </w:r>
      <w:r w:rsidR="00BB5690" w:rsidRPr="00BB5690">
        <w:rPr>
          <w:rFonts w:eastAsia="Times New Roman"/>
          <w:bCs w:val="0"/>
        </w:rPr>
        <w:t xml:space="preserve"> kiểm tra, giám sát thị trường buôn bán các mặt hàng tiêu dùng, vật tư nông nghiệp, giống cây trồng, phân bón.</w:t>
      </w:r>
    </w:p>
    <w:p w14:paraId="42139B39" w14:textId="77777777" w:rsidR="00BB5690" w:rsidRPr="00BB5690" w:rsidRDefault="00AE1C37" w:rsidP="00AE1C37">
      <w:pPr>
        <w:spacing w:after="0" w:line="240" w:lineRule="auto"/>
        <w:jc w:val="both"/>
        <w:rPr>
          <w:rFonts w:eastAsia="Times New Roman"/>
          <w:bCs w:val="0"/>
        </w:rPr>
      </w:pPr>
      <w:r>
        <w:rPr>
          <w:rFonts w:eastAsia="Times New Roman"/>
          <w:bCs w:val="0"/>
          <w:lang w:val="vi-VN"/>
        </w:rPr>
        <w:tab/>
      </w:r>
      <w:r>
        <w:rPr>
          <w:rFonts w:eastAsia="Times New Roman"/>
          <w:b/>
        </w:rPr>
        <w:t>II</w:t>
      </w:r>
      <w:r>
        <w:rPr>
          <w:rFonts w:eastAsia="Times New Roman"/>
          <w:b/>
          <w:lang w:val="vi-VN"/>
        </w:rPr>
        <w:t xml:space="preserve">. </w:t>
      </w:r>
      <w:r w:rsidR="00BB5690" w:rsidRPr="00BB5690">
        <w:rPr>
          <w:rFonts w:eastAsia="Times New Roman"/>
          <w:b/>
        </w:rPr>
        <w:t>TÌNH HÌNH PHÁT HIỆN, XỬ LÝ VI PHẠM (PHỤ LỤC 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13" w:type="dxa"/>
          <w:bottom w:w="15" w:type="dxa"/>
          <w:right w:w="15" w:type="dxa"/>
        </w:tblCellMar>
        <w:tblLook w:val="04A0" w:firstRow="1" w:lastRow="0" w:firstColumn="1" w:lastColumn="0" w:noHBand="0" w:noVBand="1"/>
      </w:tblPr>
      <w:tblGrid>
        <w:gridCol w:w="814"/>
        <w:gridCol w:w="2197"/>
        <w:gridCol w:w="1932"/>
        <w:gridCol w:w="1852"/>
        <w:gridCol w:w="1473"/>
        <w:gridCol w:w="1164"/>
      </w:tblGrid>
      <w:tr w:rsidR="00446BB5" w:rsidRPr="00BB5690" w14:paraId="4FC93A0F" w14:textId="77777777" w:rsidTr="00BB5690">
        <w:trPr>
          <w:tblHeader/>
        </w:trPr>
        <w:tc>
          <w:tcPr>
            <w:tcW w:w="0" w:type="auto"/>
            <w:tcMar>
              <w:top w:w="120" w:type="dxa"/>
              <w:left w:w="180" w:type="dxa"/>
              <w:bottom w:w="120" w:type="dxa"/>
              <w:right w:w="180" w:type="dxa"/>
            </w:tcMar>
            <w:vAlign w:val="center"/>
            <w:hideMark/>
          </w:tcPr>
          <w:p w14:paraId="0536A876"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
                <w:sz w:val="24"/>
                <w:szCs w:val="24"/>
              </w:rPr>
              <w:t>STT</w:t>
            </w:r>
          </w:p>
        </w:tc>
        <w:tc>
          <w:tcPr>
            <w:tcW w:w="0" w:type="auto"/>
            <w:tcMar>
              <w:top w:w="120" w:type="dxa"/>
              <w:left w:w="180" w:type="dxa"/>
              <w:bottom w:w="120" w:type="dxa"/>
              <w:right w:w="180" w:type="dxa"/>
            </w:tcMar>
            <w:vAlign w:val="center"/>
            <w:hideMark/>
          </w:tcPr>
          <w:p w14:paraId="1CE966AD"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
                <w:sz w:val="24"/>
                <w:szCs w:val="24"/>
              </w:rPr>
              <w:t xml:space="preserve">Nội dung </w:t>
            </w:r>
          </w:p>
        </w:tc>
        <w:tc>
          <w:tcPr>
            <w:tcW w:w="0" w:type="auto"/>
            <w:tcMar>
              <w:top w:w="120" w:type="dxa"/>
              <w:left w:w="180" w:type="dxa"/>
              <w:bottom w:w="120" w:type="dxa"/>
              <w:right w:w="180" w:type="dxa"/>
            </w:tcMar>
            <w:vAlign w:val="center"/>
            <w:hideMark/>
          </w:tcPr>
          <w:p w14:paraId="4114A9FA"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
                <w:sz w:val="24"/>
                <w:szCs w:val="24"/>
              </w:rPr>
              <w:t xml:space="preserve">Số lượng kỳ báo cáo (Tháng 8/2026) </w:t>
            </w:r>
          </w:p>
        </w:tc>
        <w:tc>
          <w:tcPr>
            <w:tcW w:w="0" w:type="auto"/>
            <w:tcMar>
              <w:top w:w="120" w:type="dxa"/>
              <w:left w:w="180" w:type="dxa"/>
              <w:bottom w:w="120" w:type="dxa"/>
              <w:right w:w="180" w:type="dxa"/>
            </w:tcMar>
            <w:vAlign w:val="center"/>
            <w:hideMark/>
          </w:tcPr>
          <w:p w14:paraId="50C9BF53"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
                <w:sz w:val="24"/>
                <w:szCs w:val="24"/>
              </w:rPr>
              <w:t xml:space="preserve">Cộng dồn từ đầu năm 2026 đến hết kỳ </w:t>
            </w:r>
          </w:p>
        </w:tc>
        <w:tc>
          <w:tcPr>
            <w:tcW w:w="0" w:type="auto"/>
            <w:tcMar>
              <w:top w:w="120" w:type="dxa"/>
              <w:left w:w="180" w:type="dxa"/>
              <w:bottom w:w="120" w:type="dxa"/>
              <w:right w:w="180" w:type="dxa"/>
            </w:tcMar>
            <w:vAlign w:val="center"/>
            <w:hideMark/>
          </w:tcPr>
          <w:p w14:paraId="66BDB562"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
                <w:sz w:val="24"/>
                <w:szCs w:val="24"/>
              </w:rPr>
              <w:t xml:space="preserve">Kết quả xử lý cả năm 2025 </w:t>
            </w:r>
          </w:p>
        </w:tc>
        <w:tc>
          <w:tcPr>
            <w:tcW w:w="0" w:type="auto"/>
            <w:tcMar>
              <w:top w:w="120" w:type="dxa"/>
              <w:left w:w="180" w:type="dxa"/>
              <w:bottom w:w="120" w:type="dxa"/>
              <w:right w:w="180" w:type="dxa"/>
            </w:tcMar>
            <w:vAlign w:val="center"/>
            <w:hideMark/>
          </w:tcPr>
          <w:p w14:paraId="16E44F77"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
                <w:sz w:val="24"/>
                <w:szCs w:val="24"/>
              </w:rPr>
              <w:t xml:space="preserve">Tỷ lệ so sánh % </w:t>
            </w:r>
          </w:p>
        </w:tc>
      </w:tr>
      <w:tr w:rsidR="00446BB5" w:rsidRPr="00BB5690" w14:paraId="69A9C92F" w14:textId="77777777" w:rsidTr="00446BB5">
        <w:tc>
          <w:tcPr>
            <w:tcW w:w="0" w:type="auto"/>
            <w:tcMar>
              <w:top w:w="120" w:type="dxa"/>
              <w:left w:w="180" w:type="dxa"/>
              <w:bottom w:w="120" w:type="dxa"/>
              <w:right w:w="180" w:type="dxa"/>
            </w:tcMar>
            <w:vAlign w:val="center"/>
            <w:hideMark/>
          </w:tcPr>
          <w:p w14:paraId="75C52345"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
                <w:sz w:val="24"/>
                <w:szCs w:val="24"/>
              </w:rPr>
              <w:t>1</w:t>
            </w:r>
          </w:p>
        </w:tc>
        <w:tc>
          <w:tcPr>
            <w:tcW w:w="0" w:type="auto"/>
            <w:tcMar>
              <w:top w:w="120" w:type="dxa"/>
              <w:left w:w="180" w:type="dxa"/>
              <w:bottom w:w="120" w:type="dxa"/>
              <w:right w:w="180" w:type="dxa"/>
            </w:tcMar>
            <w:vAlign w:val="center"/>
            <w:hideMark/>
          </w:tcPr>
          <w:p w14:paraId="26E6F565"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
                <w:sz w:val="24"/>
                <w:szCs w:val="24"/>
              </w:rPr>
              <w:t>Số vụ phát hiện</w:t>
            </w:r>
          </w:p>
        </w:tc>
        <w:tc>
          <w:tcPr>
            <w:tcW w:w="0" w:type="auto"/>
            <w:tcMar>
              <w:top w:w="120" w:type="dxa"/>
              <w:left w:w="180" w:type="dxa"/>
              <w:bottom w:w="120" w:type="dxa"/>
              <w:right w:w="180" w:type="dxa"/>
            </w:tcMar>
            <w:vAlign w:val="center"/>
            <w:hideMark/>
          </w:tcPr>
          <w:p w14:paraId="0560E9C1"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
                <w:sz w:val="24"/>
                <w:szCs w:val="24"/>
              </w:rPr>
              <w:t>0</w:t>
            </w:r>
          </w:p>
        </w:tc>
        <w:tc>
          <w:tcPr>
            <w:tcW w:w="0" w:type="auto"/>
            <w:tcMar>
              <w:top w:w="120" w:type="dxa"/>
              <w:left w:w="180" w:type="dxa"/>
              <w:bottom w:w="120" w:type="dxa"/>
              <w:right w:w="180" w:type="dxa"/>
            </w:tcMar>
            <w:vAlign w:val="center"/>
            <w:hideMark/>
          </w:tcPr>
          <w:p w14:paraId="71F43E38"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
                <w:sz w:val="24"/>
                <w:szCs w:val="24"/>
              </w:rPr>
              <w:t>0</w:t>
            </w:r>
          </w:p>
        </w:tc>
        <w:tc>
          <w:tcPr>
            <w:tcW w:w="0" w:type="auto"/>
            <w:tcMar>
              <w:top w:w="120" w:type="dxa"/>
              <w:left w:w="180" w:type="dxa"/>
              <w:bottom w:w="120" w:type="dxa"/>
              <w:right w:w="180" w:type="dxa"/>
            </w:tcMar>
            <w:vAlign w:val="center"/>
            <w:hideMark/>
          </w:tcPr>
          <w:p w14:paraId="4203D185"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
                <w:sz w:val="24"/>
                <w:szCs w:val="24"/>
              </w:rPr>
              <w:t>0</w:t>
            </w:r>
          </w:p>
        </w:tc>
        <w:tc>
          <w:tcPr>
            <w:tcW w:w="0" w:type="auto"/>
            <w:tcMar>
              <w:top w:w="120" w:type="dxa"/>
              <w:left w:w="180" w:type="dxa"/>
              <w:bottom w:w="120" w:type="dxa"/>
              <w:right w:w="180" w:type="dxa"/>
            </w:tcMar>
            <w:vAlign w:val="center"/>
            <w:hideMark/>
          </w:tcPr>
          <w:p w14:paraId="2789B9CE"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
                <w:sz w:val="24"/>
                <w:szCs w:val="24"/>
              </w:rPr>
              <w:t>0%</w:t>
            </w:r>
          </w:p>
        </w:tc>
      </w:tr>
      <w:tr w:rsidR="00446BB5" w:rsidRPr="00BB5690" w14:paraId="35E9F9EB" w14:textId="77777777" w:rsidTr="00446BB5">
        <w:tc>
          <w:tcPr>
            <w:tcW w:w="0" w:type="auto"/>
            <w:tcMar>
              <w:top w:w="120" w:type="dxa"/>
              <w:left w:w="180" w:type="dxa"/>
              <w:bottom w:w="120" w:type="dxa"/>
              <w:right w:w="180" w:type="dxa"/>
            </w:tcMar>
            <w:vAlign w:val="center"/>
            <w:hideMark/>
          </w:tcPr>
          <w:p w14:paraId="3197F681" w14:textId="77777777" w:rsidR="00BB5690" w:rsidRPr="00BB5690" w:rsidRDefault="00BB5690" w:rsidP="00446BB5">
            <w:pPr>
              <w:spacing w:after="0" w:line="240" w:lineRule="auto"/>
              <w:jc w:val="center"/>
              <w:rPr>
                <w:rFonts w:eastAsia="Times New Roman"/>
                <w:bCs w:val="0"/>
                <w:sz w:val="24"/>
                <w:szCs w:val="24"/>
              </w:rPr>
            </w:pPr>
          </w:p>
        </w:tc>
        <w:tc>
          <w:tcPr>
            <w:tcW w:w="0" w:type="auto"/>
            <w:tcMar>
              <w:top w:w="120" w:type="dxa"/>
              <w:left w:w="180" w:type="dxa"/>
              <w:bottom w:w="120" w:type="dxa"/>
              <w:right w:w="180" w:type="dxa"/>
            </w:tcMar>
            <w:vAlign w:val="center"/>
            <w:hideMark/>
          </w:tcPr>
          <w:p w14:paraId="2DD871F4"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Cs w:val="0"/>
                <w:sz w:val="24"/>
                <w:szCs w:val="24"/>
              </w:rPr>
              <w:t xml:space="preserve">- Quyền tác giả, quyền liên quan </w:t>
            </w:r>
            <w:r w:rsidRPr="00BB5690">
              <w:rPr>
                <w:rFonts w:eastAsia="Times New Roman"/>
                <w:bCs w:val="0"/>
                <w:i/>
                <w:iCs/>
                <w:sz w:val="24"/>
                <w:szCs w:val="24"/>
              </w:rPr>
              <w:t>(trực tuyến)</w:t>
            </w:r>
          </w:p>
        </w:tc>
        <w:tc>
          <w:tcPr>
            <w:tcW w:w="0" w:type="auto"/>
            <w:tcMar>
              <w:top w:w="120" w:type="dxa"/>
              <w:left w:w="180" w:type="dxa"/>
              <w:bottom w:w="120" w:type="dxa"/>
              <w:right w:w="180" w:type="dxa"/>
            </w:tcMar>
            <w:vAlign w:val="center"/>
            <w:hideMark/>
          </w:tcPr>
          <w:p w14:paraId="6398753B" w14:textId="77777777" w:rsidR="00BB5690" w:rsidRPr="00BB5690" w:rsidRDefault="00446BB5" w:rsidP="00446BB5">
            <w:pPr>
              <w:spacing w:after="0" w:line="240" w:lineRule="auto"/>
              <w:jc w:val="center"/>
              <w:rPr>
                <w:rFonts w:eastAsia="Times New Roman"/>
                <w:bCs w:val="0"/>
                <w:sz w:val="24"/>
                <w:szCs w:val="24"/>
                <w:lang w:val="vi-VN"/>
              </w:rPr>
            </w:pPr>
            <w:r>
              <w:rPr>
                <w:rFonts w:eastAsia="Times New Roman"/>
                <w:bCs w:val="0"/>
                <w:sz w:val="24"/>
                <w:szCs w:val="24"/>
              </w:rPr>
              <w:t xml:space="preserve">0 </w:t>
            </w:r>
          </w:p>
        </w:tc>
        <w:tc>
          <w:tcPr>
            <w:tcW w:w="0" w:type="auto"/>
            <w:tcMar>
              <w:top w:w="120" w:type="dxa"/>
              <w:left w:w="180" w:type="dxa"/>
              <w:bottom w:w="120" w:type="dxa"/>
              <w:right w:w="180" w:type="dxa"/>
            </w:tcMar>
            <w:vAlign w:val="center"/>
            <w:hideMark/>
          </w:tcPr>
          <w:p w14:paraId="6AD63F3C"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Cs w:val="0"/>
                <w:sz w:val="24"/>
                <w:szCs w:val="24"/>
              </w:rPr>
              <w:t xml:space="preserve">0 </w:t>
            </w:r>
          </w:p>
        </w:tc>
        <w:tc>
          <w:tcPr>
            <w:tcW w:w="0" w:type="auto"/>
            <w:tcMar>
              <w:top w:w="120" w:type="dxa"/>
              <w:left w:w="180" w:type="dxa"/>
              <w:bottom w:w="120" w:type="dxa"/>
              <w:right w:w="180" w:type="dxa"/>
            </w:tcMar>
            <w:vAlign w:val="center"/>
            <w:hideMark/>
          </w:tcPr>
          <w:p w14:paraId="3844C2BB" w14:textId="77777777" w:rsidR="00BB5690" w:rsidRPr="00BB5690" w:rsidRDefault="00446BB5" w:rsidP="00446BB5">
            <w:pPr>
              <w:spacing w:after="0" w:line="240" w:lineRule="auto"/>
              <w:jc w:val="center"/>
              <w:rPr>
                <w:rFonts w:eastAsia="Times New Roman"/>
                <w:bCs w:val="0"/>
                <w:sz w:val="24"/>
                <w:szCs w:val="24"/>
                <w:lang w:val="vi-VN"/>
              </w:rPr>
            </w:pPr>
            <w:r>
              <w:rPr>
                <w:rFonts w:eastAsia="Times New Roman"/>
                <w:bCs w:val="0"/>
                <w:sz w:val="24"/>
                <w:szCs w:val="24"/>
              </w:rPr>
              <w:t xml:space="preserve">0 </w:t>
            </w:r>
          </w:p>
        </w:tc>
        <w:tc>
          <w:tcPr>
            <w:tcW w:w="0" w:type="auto"/>
            <w:tcMar>
              <w:top w:w="120" w:type="dxa"/>
              <w:left w:w="180" w:type="dxa"/>
              <w:bottom w:w="120" w:type="dxa"/>
              <w:right w:w="180" w:type="dxa"/>
            </w:tcMar>
            <w:vAlign w:val="center"/>
            <w:hideMark/>
          </w:tcPr>
          <w:p w14:paraId="40EF42FF"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Cs w:val="0"/>
                <w:sz w:val="24"/>
                <w:szCs w:val="24"/>
              </w:rPr>
              <w:t>0%</w:t>
            </w:r>
          </w:p>
        </w:tc>
      </w:tr>
      <w:tr w:rsidR="00446BB5" w:rsidRPr="00BB5690" w14:paraId="7D22B79B" w14:textId="77777777" w:rsidTr="00446BB5">
        <w:tc>
          <w:tcPr>
            <w:tcW w:w="0" w:type="auto"/>
            <w:tcMar>
              <w:top w:w="120" w:type="dxa"/>
              <w:left w:w="180" w:type="dxa"/>
              <w:bottom w:w="120" w:type="dxa"/>
              <w:right w:w="180" w:type="dxa"/>
            </w:tcMar>
            <w:vAlign w:val="center"/>
            <w:hideMark/>
          </w:tcPr>
          <w:p w14:paraId="6C257892" w14:textId="77777777" w:rsidR="00BB5690" w:rsidRPr="00BB5690" w:rsidRDefault="00BB5690" w:rsidP="00446BB5">
            <w:pPr>
              <w:spacing w:after="0" w:line="240" w:lineRule="auto"/>
              <w:jc w:val="center"/>
              <w:rPr>
                <w:rFonts w:eastAsia="Times New Roman"/>
                <w:bCs w:val="0"/>
                <w:sz w:val="24"/>
                <w:szCs w:val="24"/>
              </w:rPr>
            </w:pPr>
          </w:p>
        </w:tc>
        <w:tc>
          <w:tcPr>
            <w:tcW w:w="0" w:type="auto"/>
            <w:tcMar>
              <w:top w:w="120" w:type="dxa"/>
              <w:left w:w="180" w:type="dxa"/>
              <w:bottom w:w="120" w:type="dxa"/>
              <w:right w:w="180" w:type="dxa"/>
            </w:tcMar>
            <w:vAlign w:val="center"/>
            <w:hideMark/>
          </w:tcPr>
          <w:p w14:paraId="748F6ED3"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Cs w:val="0"/>
                <w:sz w:val="24"/>
                <w:szCs w:val="24"/>
              </w:rPr>
              <w:t>- Nhãn hiệu, chỉ dẫn địa lý</w:t>
            </w:r>
          </w:p>
        </w:tc>
        <w:tc>
          <w:tcPr>
            <w:tcW w:w="0" w:type="auto"/>
            <w:tcMar>
              <w:top w:w="120" w:type="dxa"/>
              <w:left w:w="180" w:type="dxa"/>
              <w:bottom w:w="120" w:type="dxa"/>
              <w:right w:w="180" w:type="dxa"/>
            </w:tcMar>
            <w:vAlign w:val="center"/>
            <w:hideMark/>
          </w:tcPr>
          <w:p w14:paraId="3D9B832C"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Cs w:val="0"/>
                <w:sz w:val="24"/>
                <w:szCs w:val="24"/>
              </w:rPr>
              <w:t>0</w:t>
            </w:r>
          </w:p>
        </w:tc>
        <w:tc>
          <w:tcPr>
            <w:tcW w:w="0" w:type="auto"/>
            <w:tcMar>
              <w:top w:w="120" w:type="dxa"/>
              <w:left w:w="180" w:type="dxa"/>
              <w:bottom w:w="120" w:type="dxa"/>
              <w:right w:w="180" w:type="dxa"/>
            </w:tcMar>
            <w:vAlign w:val="center"/>
            <w:hideMark/>
          </w:tcPr>
          <w:p w14:paraId="120405D4"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Cs w:val="0"/>
                <w:sz w:val="24"/>
                <w:szCs w:val="24"/>
              </w:rPr>
              <w:t>0</w:t>
            </w:r>
          </w:p>
        </w:tc>
        <w:tc>
          <w:tcPr>
            <w:tcW w:w="0" w:type="auto"/>
            <w:tcMar>
              <w:top w:w="120" w:type="dxa"/>
              <w:left w:w="180" w:type="dxa"/>
              <w:bottom w:w="120" w:type="dxa"/>
              <w:right w:w="180" w:type="dxa"/>
            </w:tcMar>
            <w:vAlign w:val="center"/>
            <w:hideMark/>
          </w:tcPr>
          <w:p w14:paraId="3F605D7F"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Cs w:val="0"/>
                <w:sz w:val="24"/>
                <w:szCs w:val="24"/>
              </w:rPr>
              <w:t>0</w:t>
            </w:r>
          </w:p>
        </w:tc>
        <w:tc>
          <w:tcPr>
            <w:tcW w:w="0" w:type="auto"/>
            <w:tcMar>
              <w:top w:w="120" w:type="dxa"/>
              <w:left w:w="180" w:type="dxa"/>
              <w:bottom w:w="120" w:type="dxa"/>
              <w:right w:w="180" w:type="dxa"/>
            </w:tcMar>
            <w:vAlign w:val="center"/>
            <w:hideMark/>
          </w:tcPr>
          <w:p w14:paraId="6EEFB5EA"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Cs w:val="0"/>
                <w:sz w:val="24"/>
                <w:szCs w:val="24"/>
              </w:rPr>
              <w:t>0%</w:t>
            </w:r>
          </w:p>
        </w:tc>
      </w:tr>
      <w:tr w:rsidR="00446BB5" w:rsidRPr="00BB5690" w14:paraId="4F538D1D" w14:textId="77777777" w:rsidTr="00446BB5">
        <w:tc>
          <w:tcPr>
            <w:tcW w:w="0" w:type="auto"/>
            <w:tcMar>
              <w:top w:w="120" w:type="dxa"/>
              <w:left w:w="180" w:type="dxa"/>
              <w:bottom w:w="120" w:type="dxa"/>
              <w:right w:w="180" w:type="dxa"/>
            </w:tcMar>
            <w:vAlign w:val="center"/>
            <w:hideMark/>
          </w:tcPr>
          <w:p w14:paraId="37EAC133" w14:textId="77777777" w:rsidR="00BB5690" w:rsidRPr="00BB5690" w:rsidRDefault="00BB5690" w:rsidP="00446BB5">
            <w:pPr>
              <w:spacing w:after="0" w:line="240" w:lineRule="auto"/>
              <w:jc w:val="center"/>
              <w:rPr>
                <w:rFonts w:eastAsia="Times New Roman"/>
                <w:bCs w:val="0"/>
                <w:sz w:val="24"/>
                <w:szCs w:val="24"/>
              </w:rPr>
            </w:pPr>
          </w:p>
        </w:tc>
        <w:tc>
          <w:tcPr>
            <w:tcW w:w="0" w:type="auto"/>
            <w:tcMar>
              <w:top w:w="120" w:type="dxa"/>
              <w:left w:w="180" w:type="dxa"/>
              <w:bottom w:w="120" w:type="dxa"/>
              <w:right w:w="180" w:type="dxa"/>
            </w:tcMar>
            <w:vAlign w:val="center"/>
            <w:hideMark/>
          </w:tcPr>
          <w:p w14:paraId="4402A029"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Cs w:val="0"/>
                <w:sz w:val="24"/>
                <w:szCs w:val="24"/>
              </w:rPr>
              <w:t>- Các đối tượng SHTT khác</w:t>
            </w:r>
          </w:p>
        </w:tc>
        <w:tc>
          <w:tcPr>
            <w:tcW w:w="0" w:type="auto"/>
            <w:tcMar>
              <w:top w:w="120" w:type="dxa"/>
              <w:left w:w="180" w:type="dxa"/>
              <w:bottom w:w="120" w:type="dxa"/>
              <w:right w:w="180" w:type="dxa"/>
            </w:tcMar>
            <w:vAlign w:val="center"/>
            <w:hideMark/>
          </w:tcPr>
          <w:p w14:paraId="33C72E8B" w14:textId="77777777" w:rsidR="00BB5690" w:rsidRPr="00BB5690" w:rsidRDefault="00BB5690" w:rsidP="00A62359">
            <w:pPr>
              <w:spacing w:after="0" w:line="240" w:lineRule="auto"/>
              <w:jc w:val="center"/>
              <w:rPr>
                <w:rFonts w:eastAsia="Times New Roman"/>
                <w:bCs w:val="0"/>
                <w:sz w:val="24"/>
                <w:szCs w:val="24"/>
              </w:rPr>
            </w:pPr>
            <w:r w:rsidRPr="00BB5690">
              <w:rPr>
                <w:rFonts w:eastAsia="Times New Roman"/>
                <w:bCs w:val="0"/>
                <w:sz w:val="24"/>
                <w:szCs w:val="24"/>
              </w:rPr>
              <w:t>0</w:t>
            </w:r>
          </w:p>
        </w:tc>
        <w:tc>
          <w:tcPr>
            <w:tcW w:w="0" w:type="auto"/>
            <w:tcMar>
              <w:top w:w="120" w:type="dxa"/>
              <w:left w:w="180" w:type="dxa"/>
              <w:bottom w:w="120" w:type="dxa"/>
              <w:right w:w="180" w:type="dxa"/>
            </w:tcMar>
            <w:vAlign w:val="center"/>
            <w:hideMark/>
          </w:tcPr>
          <w:p w14:paraId="7B5168AD" w14:textId="77777777" w:rsidR="00BB5690" w:rsidRPr="00BB5690" w:rsidRDefault="00BB5690" w:rsidP="00A62359">
            <w:pPr>
              <w:spacing w:after="0" w:line="240" w:lineRule="auto"/>
              <w:jc w:val="center"/>
              <w:rPr>
                <w:rFonts w:eastAsia="Times New Roman"/>
                <w:bCs w:val="0"/>
                <w:sz w:val="24"/>
                <w:szCs w:val="24"/>
              </w:rPr>
            </w:pPr>
            <w:r w:rsidRPr="00BB5690">
              <w:rPr>
                <w:rFonts w:eastAsia="Times New Roman"/>
                <w:bCs w:val="0"/>
                <w:sz w:val="24"/>
                <w:szCs w:val="24"/>
              </w:rPr>
              <w:t>0</w:t>
            </w:r>
          </w:p>
        </w:tc>
        <w:tc>
          <w:tcPr>
            <w:tcW w:w="0" w:type="auto"/>
            <w:tcMar>
              <w:top w:w="120" w:type="dxa"/>
              <w:left w:w="180" w:type="dxa"/>
              <w:bottom w:w="120" w:type="dxa"/>
              <w:right w:w="180" w:type="dxa"/>
            </w:tcMar>
            <w:vAlign w:val="center"/>
            <w:hideMark/>
          </w:tcPr>
          <w:p w14:paraId="7D29C169" w14:textId="77777777" w:rsidR="00BB5690" w:rsidRPr="00BB5690" w:rsidRDefault="00BB5690" w:rsidP="00A62359">
            <w:pPr>
              <w:spacing w:after="0" w:line="240" w:lineRule="auto"/>
              <w:jc w:val="center"/>
              <w:rPr>
                <w:rFonts w:eastAsia="Times New Roman"/>
                <w:bCs w:val="0"/>
                <w:sz w:val="24"/>
                <w:szCs w:val="24"/>
              </w:rPr>
            </w:pPr>
            <w:r w:rsidRPr="00BB5690">
              <w:rPr>
                <w:rFonts w:eastAsia="Times New Roman"/>
                <w:bCs w:val="0"/>
                <w:sz w:val="24"/>
                <w:szCs w:val="24"/>
              </w:rPr>
              <w:t>0</w:t>
            </w:r>
          </w:p>
        </w:tc>
        <w:tc>
          <w:tcPr>
            <w:tcW w:w="0" w:type="auto"/>
            <w:tcMar>
              <w:top w:w="120" w:type="dxa"/>
              <w:left w:w="180" w:type="dxa"/>
              <w:bottom w:w="120" w:type="dxa"/>
              <w:right w:w="180" w:type="dxa"/>
            </w:tcMar>
            <w:vAlign w:val="center"/>
            <w:hideMark/>
          </w:tcPr>
          <w:p w14:paraId="45EDD00E" w14:textId="77777777" w:rsidR="00BB5690" w:rsidRPr="00BB5690" w:rsidRDefault="00BB5690" w:rsidP="00A62359">
            <w:pPr>
              <w:spacing w:after="0" w:line="240" w:lineRule="auto"/>
              <w:jc w:val="center"/>
              <w:rPr>
                <w:rFonts w:eastAsia="Times New Roman"/>
                <w:bCs w:val="0"/>
                <w:sz w:val="24"/>
                <w:szCs w:val="24"/>
              </w:rPr>
            </w:pPr>
            <w:r w:rsidRPr="00BB5690">
              <w:rPr>
                <w:rFonts w:eastAsia="Times New Roman"/>
                <w:bCs w:val="0"/>
                <w:sz w:val="24"/>
                <w:szCs w:val="24"/>
              </w:rPr>
              <w:t>0%</w:t>
            </w:r>
          </w:p>
        </w:tc>
      </w:tr>
      <w:tr w:rsidR="00446BB5" w:rsidRPr="00BB5690" w14:paraId="6D04EB63" w14:textId="77777777" w:rsidTr="00446BB5">
        <w:tc>
          <w:tcPr>
            <w:tcW w:w="0" w:type="auto"/>
            <w:tcMar>
              <w:top w:w="120" w:type="dxa"/>
              <w:left w:w="180" w:type="dxa"/>
              <w:bottom w:w="120" w:type="dxa"/>
              <w:right w:w="180" w:type="dxa"/>
            </w:tcMar>
            <w:vAlign w:val="center"/>
            <w:hideMark/>
          </w:tcPr>
          <w:p w14:paraId="53597E2E"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
                <w:sz w:val="24"/>
                <w:szCs w:val="24"/>
              </w:rPr>
              <w:lastRenderedPageBreak/>
              <w:t>2</w:t>
            </w:r>
          </w:p>
        </w:tc>
        <w:tc>
          <w:tcPr>
            <w:tcW w:w="0" w:type="auto"/>
            <w:tcMar>
              <w:top w:w="120" w:type="dxa"/>
              <w:left w:w="180" w:type="dxa"/>
              <w:bottom w:w="120" w:type="dxa"/>
              <w:right w:w="180" w:type="dxa"/>
            </w:tcMar>
            <w:vAlign w:val="center"/>
            <w:hideMark/>
          </w:tcPr>
          <w:p w14:paraId="2B4A9316"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
                <w:sz w:val="24"/>
                <w:szCs w:val="24"/>
              </w:rPr>
              <w:t>Số vụ xử lý hành chính</w:t>
            </w:r>
          </w:p>
        </w:tc>
        <w:tc>
          <w:tcPr>
            <w:tcW w:w="0" w:type="auto"/>
            <w:tcMar>
              <w:top w:w="120" w:type="dxa"/>
              <w:left w:w="180" w:type="dxa"/>
              <w:bottom w:w="120" w:type="dxa"/>
              <w:right w:w="180" w:type="dxa"/>
            </w:tcMar>
            <w:vAlign w:val="center"/>
            <w:hideMark/>
          </w:tcPr>
          <w:p w14:paraId="66F98DCE" w14:textId="77777777" w:rsidR="00BB5690" w:rsidRPr="00A62359" w:rsidRDefault="00BB5690" w:rsidP="00A62359">
            <w:pPr>
              <w:spacing w:after="0" w:line="240" w:lineRule="auto"/>
              <w:jc w:val="center"/>
              <w:rPr>
                <w:rFonts w:eastAsia="Times New Roman"/>
                <w:b/>
                <w:sz w:val="24"/>
                <w:szCs w:val="24"/>
              </w:rPr>
            </w:pPr>
            <w:r w:rsidRPr="00A62359">
              <w:rPr>
                <w:rFonts w:eastAsia="Times New Roman"/>
                <w:b/>
                <w:sz w:val="24"/>
                <w:szCs w:val="24"/>
              </w:rPr>
              <w:t>0</w:t>
            </w:r>
          </w:p>
        </w:tc>
        <w:tc>
          <w:tcPr>
            <w:tcW w:w="0" w:type="auto"/>
            <w:tcMar>
              <w:top w:w="120" w:type="dxa"/>
              <w:left w:w="180" w:type="dxa"/>
              <w:bottom w:w="120" w:type="dxa"/>
              <w:right w:w="180" w:type="dxa"/>
            </w:tcMar>
            <w:vAlign w:val="center"/>
            <w:hideMark/>
          </w:tcPr>
          <w:p w14:paraId="0EC1F75F" w14:textId="77777777" w:rsidR="00BB5690" w:rsidRPr="00A62359" w:rsidRDefault="00BB5690" w:rsidP="00A62359">
            <w:pPr>
              <w:spacing w:after="0" w:line="240" w:lineRule="auto"/>
              <w:jc w:val="center"/>
              <w:rPr>
                <w:rFonts w:eastAsia="Times New Roman"/>
                <w:b/>
                <w:sz w:val="24"/>
                <w:szCs w:val="24"/>
              </w:rPr>
            </w:pPr>
            <w:r w:rsidRPr="00A62359">
              <w:rPr>
                <w:rFonts w:eastAsia="Times New Roman"/>
                <w:b/>
                <w:sz w:val="24"/>
                <w:szCs w:val="24"/>
              </w:rPr>
              <w:t>0</w:t>
            </w:r>
          </w:p>
        </w:tc>
        <w:tc>
          <w:tcPr>
            <w:tcW w:w="0" w:type="auto"/>
            <w:tcMar>
              <w:top w:w="120" w:type="dxa"/>
              <w:left w:w="180" w:type="dxa"/>
              <w:bottom w:w="120" w:type="dxa"/>
              <w:right w:w="180" w:type="dxa"/>
            </w:tcMar>
            <w:vAlign w:val="center"/>
            <w:hideMark/>
          </w:tcPr>
          <w:p w14:paraId="423BC1B1" w14:textId="77777777" w:rsidR="00BB5690" w:rsidRPr="00A62359" w:rsidRDefault="00BB5690" w:rsidP="00A62359">
            <w:pPr>
              <w:spacing w:after="0" w:line="240" w:lineRule="auto"/>
              <w:jc w:val="center"/>
              <w:rPr>
                <w:rFonts w:eastAsia="Times New Roman"/>
                <w:b/>
                <w:sz w:val="24"/>
                <w:szCs w:val="24"/>
              </w:rPr>
            </w:pPr>
            <w:r w:rsidRPr="00A62359">
              <w:rPr>
                <w:rFonts w:eastAsia="Times New Roman"/>
                <w:b/>
                <w:sz w:val="24"/>
                <w:szCs w:val="24"/>
              </w:rPr>
              <w:t>0</w:t>
            </w:r>
          </w:p>
        </w:tc>
        <w:tc>
          <w:tcPr>
            <w:tcW w:w="0" w:type="auto"/>
            <w:tcMar>
              <w:top w:w="120" w:type="dxa"/>
              <w:left w:w="180" w:type="dxa"/>
              <w:bottom w:w="120" w:type="dxa"/>
              <w:right w:w="180" w:type="dxa"/>
            </w:tcMar>
            <w:vAlign w:val="center"/>
            <w:hideMark/>
          </w:tcPr>
          <w:p w14:paraId="09827666" w14:textId="77777777" w:rsidR="00BB5690" w:rsidRPr="00A62359" w:rsidRDefault="00BB5690" w:rsidP="00A62359">
            <w:pPr>
              <w:spacing w:after="0" w:line="240" w:lineRule="auto"/>
              <w:jc w:val="center"/>
              <w:rPr>
                <w:rFonts w:eastAsia="Times New Roman"/>
                <w:b/>
                <w:sz w:val="24"/>
                <w:szCs w:val="24"/>
              </w:rPr>
            </w:pPr>
            <w:r w:rsidRPr="00A62359">
              <w:rPr>
                <w:rFonts w:eastAsia="Times New Roman"/>
                <w:b/>
                <w:sz w:val="24"/>
                <w:szCs w:val="24"/>
              </w:rPr>
              <w:t>0%</w:t>
            </w:r>
          </w:p>
        </w:tc>
      </w:tr>
      <w:tr w:rsidR="00446BB5" w:rsidRPr="00BB5690" w14:paraId="1E94288A" w14:textId="77777777" w:rsidTr="00446BB5">
        <w:tc>
          <w:tcPr>
            <w:tcW w:w="0" w:type="auto"/>
            <w:tcMar>
              <w:top w:w="120" w:type="dxa"/>
              <w:left w:w="180" w:type="dxa"/>
              <w:bottom w:w="120" w:type="dxa"/>
              <w:right w:w="180" w:type="dxa"/>
            </w:tcMar>
            <w:vAlign w:val="center"/>
            <w:hideMark/>
          </w:tcPr>
          <w:p w14:paraId="70C727FA"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
                <w:sz w:val="24"/>
                <w:szCs w:val="24"/>
              </w:rPr>
              <w:t>3</w:t>
            </w:r>
          </w:p>
        </w:tc>
        <w:tc>
          <w:tcPr>
            <w:tcW w:w="0" w:type="auto"/>
            <w:tcMar>
              <w:top w:w="120" w:type="dxa"/>
              <w:left w:w="180" w:type="dxa"/>
              <w:bottom w:w="120" w:type="dxa"/>
              <w:right w:w="180" w:type="dxa"/>
            </w:tcMar>
            <w:vAlign w:val="center"/>
            <w:hideMark/>
          </w:tcPr>
          <w:p w14:paraId="23559B22"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
                <w:sz w:val="24"/>
                <w:szCs w:val="24"/>
              </w:rPr>
              <w:t>Số vụ khởi tố hình sự</w:t>
            </w:r>
          </w:p>
        </w:tc>
        <w:tc>
          <w:tcPr>
            <w:tcW w:w="0" w:type="auto"/>
            <w:tcMar>
              <w:top w:w="120" w:type="dxa"/>
              <w:left w:w="180" w:type="dxa"/>
              <w:bottom w:w="120" w:type="dxa"/>
              <w:right w:w="180" w:type="dxa"/>
            </w:tcMar>
            <w:vAlign w:val="center"/>
            <w:hideMark/>
          </w:tcPr>
          <w:p w14:paraId="262D1DD4" w14:textId="77777777" w:rsidR="00BB5690" w:rsidRPr="00A62359" w:rsidRDefault="00BB5690" w:rsidP="00A62359">
            <w:pPr>
              <w:spacing w:after="0" w:line="240" w:lineRule="auto"/>
              <w:jc w:val="center"/>
              <w:rPr>
                <w:rFonts w:eastAsia="Times New Roman"/>
                <w:b/>
                <w:sz w:val="24"/>
                <w:szCs w:val="24"/>
              </w:rPr>
            </w:pPr>
            <w:r w:rsidRPr="00A62359">
              <w:rPr>
                <w:rFonts w:eastAsia="Times New Roman"/>
                <w:b/>
                <w:sz w:val="24"/>
                <w:szCs w:val="24"/>
              </w:rPr>
              <w:t>0</w:t>
            </w:r>
          </w:p>
        </w:tc>
        <w:tc>
          <w:tcPr>
            <w:tcW w:w="0" w:type="auto"/>
            <w:tcMar>
              <w:top w:w="120" w:type="dxa"/>
              <w:left w:w="180" w:type="dxa"/>
              <w:bottom w:w="120" w:type="dxa"/>
              <w:right w:w="180" w:type="dxa"/>
            </w:tcMar>
            <w:vAlign w:val="center"/>
            <w:hideMark/>
          </w:tcPr>
          <w:p w14:paraId="2BDE0384" w14:textId="77777777" w:rsidR="00BB5690" w:rsidRPr="00A62359" w:rsidRDefault="00BB5690" w:rsidP="00A62359">
            <w:pPr>
              <w:spacing w:after="0" w:line="240" w:lineRule="auto"/>
              <w:jc w:val="center"/>
              <w:rPr>
                <w:rFonts w:eastAsia="Times New Roman"/>
                <w:b/>
                <w:sz w:val="24"/>
                <w:szCs w:val="24"/>
              </w:rPr>
            </w:pPr>
            <w:r w:rsidRPr="00A62359">
              <w:rPr>
                <w:rFonts w:eastAsia="Times New Roman"/>
                <w:b/>
                <w:sz w:val="24"/>
                <w:szCs w:val="24"/>
              </w:rPr>
              <w:t>0</w:t>
            </w:r>
          </w:p>
        </w:tc>
        <w:tc>
          <w:tcPr>
            <w:tcW w:w="0" w:type="auto"/>
            <w:tcMar>
              <w:top w:w="120" w:type="dxa"/>
              <w:left w:w="180" w:type="dxa"/>
              <w:bottom w:w="120" w:type="dxa"/>
              <w:right w:w="180" w:type="dxa"/>
            </w:tcMar>
            <w:vAlign w:val="center"/>
            <w:hideMark/>
          </w:tcPr>
          <w:p w14:paraId="7F39ACF3" w14:textId="77777777" w:rsidR="00BB5690" w:rsidRPr="00A62359" w:rsidRDefault="00BB5690" w:rsidP="00A62359">
            <w:pPr>
              <w:spacing w:after="0" w:line="240" w:lineRule="auto"/>
              <w:jc w:val="center"/>
              <w:rPr>
                <w:rFonts w:eastAsia="Times New Roman"/>
                <w:b/>
                <w:sz w:val="24"/>
                <w:szCs w:val="24"/>
              </w:rPr>
            </w:pPr>
            <w:r w:rsidRPr="00A62359">
              <w:rPr>
                <w:rFonts w:eastAsia="Times New Roman"/>
                <w:b/>
                <w:sz w:val="24"/>
                <w:szCs w:val="24"/>
              </w:rPr>
              <w:t>0</w:t>
            </w:r>
          </w:p>
        </w:tc>
        <w:tc>
          <w:tcPr>
            <w:tcW w:w="0" w:type="auto"/>
            <w:tcMar>
              <w:top w:w="120" w:type="dxa"/>
              <w:left w:w="180" w:type="dxa"/>
              <w:bottom w:w="120" w:type="dxa"/>
              <w:right w:w="180" w:type="dxa"/>
            </w:tcMar>
            <w:vAlign w:val="center"/>
            <w:hideMark/>
          </w:tcPr>
          <w:p w14:paraId="62ACE9DA" w14:textId="77777777" w:rsidR="00BB5690" w:rsidRPr="00A62359" w:rsidRDefault="00BB5690" w:rsidP="00A62359">
            <w:pPr>
              <w:spacing w:after="0" w:line="240" w:lineRule="auto"/>
              <w:jc w:val="center"/>
              <w:rPr>
                <w:rFonts w:eastAsia="Times New Roman"/>
                <w:b/>
                <w:sz w:val="24"/>
                <w:szCs w:val="24"/>
              </w:rPr>
            </w:pPr>
            <w:r w:rsidRPr="00A62359">
              <w:rPr>
                <w:rFonts w:eastAsia="Times New Roman"/>
                <w:b/>
                <w:sz w:val="24"/>
                <w:szCs w:val="24"/>
              </w:rPr>
              <w:t>0%</w:t>
            </w:r>
          </w:p>
        </w:tc>
      </w:tr>
      <w:tr w:rsidR="00446BB5" w:rsidRPr="00BB5690" w14:paraId="1B9D4E93" w14:textId="77777777" w:rsidTr="00446BB5">
        <w:tc>
          <w:tcPr>
            <w:tcW w:w="0" w:type="auto"/>
            <w:tcMar>
              <w:top w:w="120" w:type="dxa"/>
              <w:left w:w="180" w:type="dxa"/>
              <w:bottom w:w="120" w:type="dxa"/>
              <w:right w:w="180" w:type="dxa"/>
            </w:tcMar>
            <w:vAlign w:val="center"/>
            <w:hideMark/>
          </w:tcPr>
          <w:p w14:paraId="34E3EF87"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
                <w:sz w:val="24"/>
                <w:szCs w:val="24"/>
              </w:rPr>
              <w:t>4</w:t>
            </w:r>
          </w:p>
        </w:tc>
        <w:tc>
          <w:tcPr>
            <w:tcW w:w="0" w:type="auto"/>
            <w:tcMar>
              <w:top w:w="120" w:type="dxa"/>
              <w:left w:w="180" w:type="dxa"/>
              <w:bottom w:w="120" w:type="dxa"/>
              <w:right w:w="180" w:type="dxa"/>
            </w:tcMar>
            <w:vAlign w:val="center"/>
            <w:hideMark/>
          </w:tcPr>
          <w:p w14:paraId="2768ED21"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
                <w:sz w:val="24"/>
                <w:szCs w:val="24"/>
              </w:rPr>
              <w:t>Số đối tượng bị xử lý (Tổ chức / Cá nhân)</w:t>
            </w:r>
          </w:p>
        </w:tc>
        <w:tc>
          <w:tcPr>
            <w:tcW w:w="0" w:type="auto"/>
            <w:tcMar>
              <w:top w:w="120" w:type="dxa"/>
              <w:left w:w="180" w:type="dxa"/>
              <w:bottom w:w="120" w:type="dxa"/>
              <w:right w:w="180" w:type="dxa"/>
            </w:tcMar>
            <w:vAlign w:val="center"/>
            <w:hideMark/>
          </w:tcPr>
          <w:p w14:paraId="7F5DD1B8" w14:textId="77777777" w:rsidR="00BB5690" w:rsidRPr="00A62359" w:rsidRDefault="00BB5690" w:rsidP="00A62359">
            <w:pPr>
              <w:spacing w:after="0" w:line="240" w:lineRule="auto"/>
              <w:jc w:val="center"/>
              <w:rPr>
                <w:rFonts w:eastAsia="Times New Roman"/>
                <w:b/>
                <w:sz w:val="24"/>
                <w:szCs w:val="24"/>
              </w:rPr>
            </w:pPr>
            <w:r w:rsidRPr="00A62359">
              <w:rPr>
                <w:rFonts w:eastAsia="Times New Roman"/>
                <w:b/>
                <w:sz w:val="24"/>
                <w:szCs w:val="24"/>
              </w:rPr>
              <w:t>0 / 0</w:t>
            </w:r>
          </w:p>
        </w:tc>
        <w:tc>
          <w:tcPr>
            <w:tcW w:w="0" w:type="auto"/>
            <w:tcMar>
              <w:top w:w="120" w:type="dxa"/>
              <w:left w:w="180" w:type="dxa"/>
              <w:bottom w:w="120" w:type="dxa"/>
              <w:right w:w="180" w:type="dxa"/>
            </w:tcMar>
            <w:vAlign w:val="center"/>
            <w:hideMark/>
          </w:tcPr>
          <w:p w14:paraId="4D436BAA" w14:textId="77777777" w:rsidR="00BB5690" w:rsidRPr="00A62359" w:rsidRDefault="00BB5690" w:rsidP="00A62359">
            <w:pPr>
              <w:spacing w:after="0" w:line="240" w:lineRule="auto"/>
              <w:jc w:val="center"/>
              <w:rPr>
                <w:rFonts w:eastAsia="Times New Roman"/>
                <w:b/>
                <w:sz w:val="24"/>
                <w:szCs w:val="24"/>
              </w:rPr>
            </w:pPr>
            <w:r w:rsidRPr="00A62359">
              <w:rPr>
                <w:rFonts w:eastAsia="Times New Roman"/>
                <w:b/>
                <w:sz w:val="24"/>
                <w:szCs w:val="24"/>
              </w:rPr>
              <w:t>0 / 0</w:t>
            </w:r>
          </w:p>
        </w:tc>
        <w:tc>
          <w:tcPr>
            <w:tcW w:w="0" w:type="auto"/>
            <w:tcMar>
              <w:top w:w="120" w:type="dxa"/>
              <w:left w:w="180" w:type="dxa"/>
              <w:bottom w:w="120" w:type="dxa"/>
              <w:right w:w="180" w:type="dxa"/>
            </w:tcMar>
            <w:vAlign w:val="center"/>
            <w:hideMark/>
          </w:tcPr>
          <w:p w14:paraId="2E864149" w14:textId="77777777" w:rsidR="00BB5690" w:rsidRPr="00A62359" w:rsidRDefault="00BB5690" w:rsidP="00A62359">
            <w:pPr>
              <w:spacing w:after="0" w:line="240" w:lineRule="auto"/>
              <w:jc w:val="center"/>
              <w:rPr>
                <w:rFonts w:eastAsia="Times New Roman"/>
                <w:b/>
                <w:sz w:val="24"/>
                <w:szCs w:val="24"/>
              </w:rPr>
            </w:pPr>
            <w:r w:rsidRPr="00A62359">
              <w:rPr>
                <w:rFonts w:eastAsia="Times New Roman"/>
                <w:b/>
                <w:sz w:val="24"/>
                <w:szCs w:val="24"/>
              </w:rPr>
              <w:t>0 / 0</w:t>
            </w:r>
          </w:p>
        </w:tc>
        <w:tc>
          <w:tcPr>
            <w:tcW w:w="0" w:type="auto"/>
            <w:tcMar>
              <w:top w:w="120" w:type="dxa"/>
              <w:left w:w="180" w:type="dxa"/>
              <w:bottom w:w="120" w:type="dxa"/>
              <w:right w:w="180" w:type="dxa"/>
            </w:tcMar>
            <w:vAlign w:val="center"/>
            <w:hideMark/>
          </w:tcPr>
          <w:p w14:paraId="6F834FE7" w14:textId="77777777" w:rsidR="00BB5690" w:rsidRPr="00A62359" w:rsidRDefault="00BB5690" w:rsidP="00A62359">
            <w:pPr>
              <w:spacing w:after="0" w:line="240" w:lineRule="auto"/>
              <w:jc w:val="center"/>
              <w:rPr>
                <w:rFonts w:eastAsia="Times New Roman"/>
                <w:b/>
                <w:sz w:val="24"/>
                <w:szCs w:val="24"/>
              </w:rPr>
            </w:pPr>
            <w:r w:rsidRPr="00A62359">
              <w:rPr>
                <w:rFonts w:eastAsia="Times New Roman"/>
                <w:b/>
                <w:sz w:val="24"/>
                <w:szCs w:val="24"/>
              </w:rPr>
              <w:t>0%</w:t>
            </w:r>
          </w:p>
        </w:tc>
      </w:tr>
      <w:tr w:rsidR="00446BB5" w:rsidRPr="00BB5690" w14:paraId="33602EB8" w14:textId="77777777" w:rsidTr="00446BB5">
        <w:tc>
          <w:tcPr>
            <w:tcW w:w="0" w:type="auto"/>
            <w:tcMar>
              <w:top w:w="120" w:type="dxa"/>
              <w:left w:w="180" w:type="dxa"/>
              <w:bottom w:w="120" w:type="dxa"/>
              <w:right w:w="180" w:type="dxa"/>
            </w:tcMar>
            <w:vAlign w:val="center"/>
            <w:hideMark/>
          </w:tcPr>
          <w:p w14:paraId="7CDC2867"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
                <w:sz w:val="24"/>
                <w:szCs w:val="24"/>
              </w:rPr>
              <w:t>5</w:t>
            </w:r>
          </w:p>
        </w:tc>
        <w:tc>
          <w:tcPr>
            <w:tcW w:w="0" w:type="auto"/>
            <w:tcMar>
              <w:top w:w="120" w:type="dxa"/>
              <w:left w:w="180" w:type="dxa"/>
              <w:bottom w:w="120" w:type="dxa"/>
              <w:right w:w="180" w:type="dxa"/>
            </w:tcMar>
            <w:vAlign w:val="center"/>
            <w:hideMark/>
          </w:tcPr>
          <w:p w14:paraId="2506F0CE"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
                <w:sz w:val="24"/>
                <w:szCs w:val="24"/>
              </w:rPr>
              <w:t>Số vụ không xử lý</w:t>
            </w:r>
          </w:p>
        </w:tc>
        <w:tc>
          <w:tcPr>
            <w:tcW w:w="0" w:type="auto"/>
            <w:tcMar>
              <w:top w:w="120" w:type="dxa"/>
              <w:left w:w="180" w:type="dxa"/>
              <w:bottom w:w="120" w:type="dxa"/>
              <w:right w:w="180" w:type="dxa"/>
            </w:tcMar>
            <w:vAlign w:val="center"/>
            <w:hideMark/>
          </w:tcPr>
          <w:p w14:paraId="1650CC35" w14:textId="77777777" w:rsidR="00BB5690" w:rsidRPr="00A62359" w:rsidRDefault="00BB5690" w:rsidP="00A62359">
            <w:pPr>
              <w:spacing w:after="0" w:line="240" w:lineRule="auto"/>
              <w:jc w:val="center"/>
              <w:rPr>
                <w:rFonts w:eastAsia="Times New Roman"/>
                <w:b/>
                <w:sz w:val="24"/>
                <w:szCs w:val="24"/>
              </w:rPr>
            </w:pPr>
            <w:r w:rsidRPr="00A62359">
              <w:rPr>
                <w:rFonts w:eastAsia="Times New Roman"/>
                <w:b/>
                <w:sz w:val="24"/>
                <w:szCs w:val="24"/>
              </w:rPr>
              <w:t>0</w:t>
            </w:r>
          </w:p>
        </w:tc>
        <w:tc>
          <w:tcPr>
            <w:tcW w:w="0" w:type="auto"/>
            <w:tcMar>
              <w:top w:w="120" w:type="dxa"/>
              <w:left w:w="180" w:type="dxa"/>
              <w:bottom w:w="120" w:type="dxa"/>
              <w:right w:w="180" w:type="dxa"/>
            </w:tcMar>
            <w:vAlign w:val="center"/>
            <w:hideMark/>
          </w:tcPr>
          <w:p w14:paraId="34B6B7AA" w14:textId="77777777" w:rsidR="00BB5690" w:rsidRPr="00A62359" w:rsidRDefault="00BB5690" w:rsidP="00A62359">
            <w:pPr>
              <w:spacing w:after="0" w:line="240" w:lineRule="auto"/>
              <w:jc w:val="center"/>
              <w:rPr>
                <w:rFonts w:eastAsia="Times New Roman"/>
                <w:b/>
                <w:sz w:val="24"/>
                <w:szCs w:val="24"/>
              </w:rPr>
            </w:pPr>
            <w:r w:rsidRPr="00A62359">
              <w:rPr>
                <w:rFonts w:eastAsia="Times New Roman"/>
                <w:b/>
                <w:sz w:val="24"/>
                <w:szCs w:val="24"/>
              </w:rPr>
              <w:t>0</w:t>
            </w:r>
          </w:p>
        </w:tc>
        <w:tc>
          <w:tcPr>
            <w:tcW w:w="0" w:type="auto"/>
            <w:tcMar>
              <w:top w:w="120" w:type="dxa"/>
              <w:left w:w="180" w:type="dxa"/>
              <w:bottom w:w="120" w:type="dxa"/>
              <w:right w:w="180" w:type="dxa"/>
            </w:tcMar>
            <w:vAlign w:val="center"/>
            <w:hideMark/>
          </w:tcPr>
          <w:p w14:paraId="60B0C741" w14:textId="77777777" w:rsidR="00BB5690" w:rsidRPr="00A62359" w:rsidRDefault="00BB5690" w:rsidP="00A62359">
            <w:pPr>
              <w:spacing w:after="0" w:line="240" w:lineRule="auto"/>
              <w:jc w:val="center"/>
              <w:rPr>
                <w:rFonts w:eastAsia="Times New Roman"/>
                <w:b/>
                <w:sz w:val="24"/>
                <w:szCs w:val="24"/>
              </w:rPr>
            </w:pPr>
            <w:r w:rsidRPr="00A62359">
              <w:rPr>
                <w:rFonts w:eastAsia="Times New Roman"/>
                <w:b/>
                <w:sz w:val="24"/>
                <w:szCs w:val="24"/>
              </w:rPr>
              <w:t>0</w:t>
            </w:r>
          </w:p>
        </w:tc>
        <w:tc>
          <w:tcPr>
            <w:tcW w:w="0" w:type="auto"/>
            <w:tcMar>
              <w:top w:w="120" w:type="dxa"/>
              <w:left w:w="180" w:type="dxa"/>
              <w:bottom w:w="120" w:type="dxa"/>
              <w:right w:w="180" w:type="dxa"/>
            </w:tcMar>
            <w:vAlign w:val="center"/>
            <w:hideMark/>
          </w:tcPr>
          <w:p w14:paraId="78D8E1ED" w14:textId="77777777" w:rsidR="00BB5690" w:rsidRPr="00A62359" w:rsidRDefault="00BB5690" w:rsidP="00A62359">
            <w:pPr>
              <w:spacing w:after="0" w:line="240" w:lineRule="auto"/>
              <w:jc w:val="center"/>
              <w:rPr>
                <w:rFonts w:eastAsia="Times New Roman"/>
                <w:b/>
                <w:sz w:val="24"/>
                <w:szCs w:val="24"/>
              </w:rPr>
            </w:pPr>
            <w:r w:rsidRPr="00A62359">
              <w:rPr>
                <w:rFonts w:eastAsia="Times New Roman"/>
                <w:b/>
                <w:sz w:val="24"/>
                <w:szCs w:val="24"/>
              </w:rPr>
              <w:t>0%</w:t>
            </w:r>
          </w:p>
        </w:tc>
      </w:tr>
      <w:tr w:rsidR="00446BB5" w:rsidRPr="00BB5690" w14:paraId="046466E6" w14:textId="77777777" w:rsidTr="00446BB5">
        <w:tc>
          <w:tcPr>
            <w:tcW w:w="0" w:type="auto"/>
            <w:tcMar>
              <w:top w:w="120" w:type="dxa"/>
              <w:left w:w="180" w:type="dxa"/>
              <w:bottom w:w="120" w:type="dxa"/>
              <w:right w:w="180" w:type="dxa"/>
            </w:tcMar>
            <w:vAlign w:val="center"/>
            <w:hideMark/>
          </w:tcPr>
          <w:p w14:paraId="0BED18CC"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
                <w:sz w:val="24"/>
                <w:szCs w:val="24"/>
              </w:rPr>
              <w:t>6</w:t>
            </w:r>
          </w:p>
        </w:tc>
        <w:tc>
          <w:tcPr>
            <w:tcW w:w="0" w:type="auto"/>
            <w:tcMar>
              <w:top w:w="120" w:type="dxa"/>
              <w:left w:w="180" w:type="dxa"/>
              <w:bottom w:w="120" w:type="dxa"/>
              <w:right w:w="180" w:type="dxa"/>
            </w:tcMar>
            <w:vAlign w:val="center"/>
            <w:hideMark/>
          </w:tcPr>
          <w:p w14:paraId="21DCF652"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
                <w:sz w:val="24"/>
                <w:szCs w:val="24"/>
              </w:rPr>
              <w:t>Tổng số tiền xử phạt (triệu đồng)</w:t>
            </w:r>
          </w:p>
        </w:tc>
        <w:tc>
          <w:tcPr>
            <w:tcW w:w="0" w:type="auto"/>
            <w:tcMar>
              <w:top w:w="120" w:type="dxa"/>
              <w:left w:w="180" w:type="dxa"/>
              <w:bottom w:w="120" w:type="dxa"/>
              <w:right w:w="180" w:type="dxa"/>
            </w:tcMar>
            <w:vAlign w:val="center"/>
            <w:hideMark/>
          </w:tcPr>
          <w:p w14:paraId="34E261B6" w14:textId="77777777" w:rsidR="00BB5690" w:rsidRPr="00A62359" w:rsidRDefault="00BB5690" w:rsidP="00A62359">
            <w:pPr>
              <w:spacing w:after="0" w:line="240" w:lineRule="auto"/>
              <w:jc w:val="center"/>
              <w:rPr>
                <w:rFonts w:eastAsia="Times New Roman"/>
                <w:b/>
                <w:sz w:val="24"/>
                <w:szCs w:val="24"/>
              </w:rPr>
            </w:pPr>
            <w:r w:rsidRPr="00A62359">
              <w:rPr>
                <w:rFonts w:eastAsia="Times New Roman"/>
                <w:b/>
                <w:sz w:val="24"/>
                <w:szCs w:val="24"/>
              </w:rPr>
              <w:t>0</w:t>
            </w:r>
          </w:p>
        </w:tc>
        <w:tc>
          <w:tcPr>
            <w:tcW w:w="0" w:type="auto"/>
            <w:tcMar>
              <w:top w:w="120" w:type="dxa"/>
              <w:left w:w="180" w:type="dxa"/>
              <w:bottom w:w="120" w:type="dxa"/>
              <w:right w:w="180" w:type="dxa"/>
            </w:tcMar>
            <w:vAlign w:val="center"/>
            <w:hideMark/>
          </w:tcPr>
          <w:p w14:paraId="6BCB4640" w14:textId="77777777" w:rsidR="00BB5690" w:rsidRPr="00A62359" w:rsidRDefault="00BB5690" w:rsidP="00A62359">
            <w:pPr>
              <w:spacing w:after="0" w:line="240" w:lineRule="auto"/>
              <w:jc w:val="center"/>
              <w:rPr>
                <w:rFonts w:eastAsia="Times New Roman"/>
                <w:b/>
                <w:sz w:val="24"/>
                <w:szCs w:val="24"/>
              </w:rPr>
            </w:pPr>
            <w:r w:rsidRPr="00A62359">
              <w:rPr>
                <w:rFonts w:eastAsia="Times New Roman"/>
                <w:b/>
                <w:sz w:val="24"/>
                <w:szCs w:val="24"/>
              </w:rPr>
              <w:t>0</w:t>
            </w:r>
          </w:p>
        </w:tc>
        <w:tc>
          <w:tcPr>
            <w:tcW w:w="0" w:type="auto"/>
            <w:tcMar>
              <w:top w:w="120" w:type="dxa"/>
              <w:left w:w="180" w:type="dxa"/>
              <w:bottom w:w="120" w:type="dxa"/>
              <w:right w:w="180" w:type="dxa"/>
            </w:tcMar>
            <w:vAlign w:val="center"/>
            <w:hideMark/>
          </w:tcPr>
          <w:p w14:paraId="7052FBDC" w14:textId="77777777" w:rsidR="00BB5690" w:rsidRPr="00A62359" w:rsidRDefault="00BB5690" w:rsidP="00A62359">
            <w:pPr>
              <w:spacing w:after="0" w:line="240" w:lineRule="auto"/>
              <w:jc w:val="center"/>
              <w:rPr>
                <w:rFonts w:eastAsia="Times New Roman"/>
                <w:b/>
                <w:sz w:val="24"/>
                <w:szCs w:val="24"/>
              </w:rPr>
            </w:pPr>
            <w:r w:rsidRPr="00A62359">
              <w:rPr>
                <w:rFonts w:eastAsia="Times New Roman"/>
                <w:b/>
                <w:sz w:val="24"/>
                <w:szCs w:val="24"/>
              </w:rPr>
              <w:t>0</w:t>
            </w:r>
          </w:p>
        </w:tc>
        <w:tc>
          <w:tcPr>
            <w:tcW w:w="0" w:type="auto"/>
            <w:tcMar>
              <w:top w:w="120" w:type="dxa"/>
              <w:left w:w="180" w:type="dxa"/>
              <w:bottom w:w="120" w:type="dxa"/>
              <w:right w:w="180" w:type="dxa"/>
            </w:tcMar>
            <w:vAlign w:val="center"/>
            <w:hideMark/>
          </w:tcPr>
          <w:p w14:paraId="3A951571" w14:textId="77777777" w:rsidR="00BB5690" w:rsidRPr="00A62359" w:rsidRDefault="00BB5690" w:rsidP="00A62359">
            <w:pPr>
              <w:spacing w:after="0" w:line="240" w:lineRule="auto"/>
              <w:jc w:val="center"/>
              <w:rPr>
                <w:rFonts w:eastAsia="Times New Roman"/>
                <w:b/>
                <w:sz w:val="24"/>
                <w:szCs w:val="24"/>
              </w:rPr>
            </w:pPr>
            <w:r w:rsidRPr="00A62359">
              <w:rPr>
                <w:rFonts w:eastAsia="Times New Roman"/>
                <w:b/>
                <w:sz w:val="24"/>
                <w:szCs w:val="24"/>
              </w:rPr>
              <w:t>0%</w:t>
            </w:r>
          </w:p>
        </w:tc>
      </w:tr>
      <w:tr w:rsidR="00446BB5" w:rsidRPr="00BB5690" w14:paraId="6E67342F" w14:textId="77777777" w:rsidTr="00446BB5">
        <w:tc>
          <w:tcPr>
            <w:tcW w:w="0" w:type="auto"/>
            <w:tcMar>
              <w:top w:w="120" w:type="dxa"/>
              <w:left w:w="180" w:type="dxa"/>
              <w:bottom w:w="120" w:type="dxa"/>
              <w:right w:w="180" w:type="dxa"/>
            </w:tcMar>
            <w:vAlign w:val="center"/>
            <w:hideMark/>
          </w:tcPr>
          <w:p w14:paraId="1ACC26AD"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
                <w:sz w:val="24"/>
                <w:szCs w:val="24"/>
              </w:rPr>
              <w:t>7</w:t>
            </w:r>
          </w:p>
        </w:tc>
        <w:tc>
          <w:tcPr>
            <w:tcW w:w="0" w:type="auto"/>
            <w:tcMar>
              <w:top w:w="120" w:type="dxa"/>
              <w:left w:w="180" w:type="dxa"/>
              <w:bottom w:w="120" w:type="dxa"/>
              <w:right w:w="180" w:type="dxa"/>
            </w:tcMar>
            <w:vAlign w:val="center"/>
            <w:hideMark/>
          </w:tcPr>
          <w:p w14:paraId="24F47944"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
                <w:sz w:val="24"/>
                <w:szCs w:val="24"/>
              </w:rPr>
              <w:t>Trị giá hàng hóa vi phạm (triệu đồng)</w:t>
            </w:r>
          </w:p>
        </w:tc>
        <w:tc>
          <w:tcPr>
            <w:tcW w:w="0" w:type="auto"/>
            <w:tcMar>
              <w:top w:w="120" w:type="dxa"/>
              <w:left w:w="180" w:type="dxa"/>
              <w:bottom w:w="120" w:type="dxa"/>
              <w:right w:w="180" w:type="dxa"/>
            </w:tcMar>
            <w:vAlign w:val="center"/>
            <w:hideMark/>
          </w:tcPr>
          <w:p w14:paraId="51DCE4F1" w14:textId="77777777" w:rsidR="00BB5690" w:rsidRPr="00A62359" w:rsidRDefault="00BB5690" w:rsidP="00A62359">
            <w:pPr>
              <w:spacing w:after="0" w:line="240" w:lineRule="auto"/>
              <w:jc w:val="center"/>
              <w:rPr>
                <w:rFonts w:eastAsia="Times New Roman"/>
                <w:b/>
                <w:sz w:val="24"/>
                <w:szCs w:val="24"/>
              </w:rPr>
            </w:pPr>
            <w:r w:rsidRPr="00A62359">
              <w:rPr>
                <w:rFonts w:eastAsia="Times New Roman"/>
                <w:b/>
                <w:sz w:val="24"/>
                <w:szCs w:val="24"/>
              </w:rPr>
              <w:t>0</w:t>
            </w:r>
          </w:p>
        </w:tc>
        <w:tc>
          <w:tcPr>
            <w:tcW w:w="0" w:type="auto"/>
            <w:tcMar>
              <w:top w:w="120" w:type="dxa"/>
              <w:left w:w="180" w:type="dxa"/>
              <w:bottom w:w="120" w:type="dxa"/>
              <w:right w:w="180" w:type="dxa"/>
            </w:tcMar>
            <w:vAlign w:val="center"/>
            <w:hideMark/>
          </w:tcPr>
          <w:p w14:paraId="2247D715" w14:textId="77777777" w:rsidR="00BB5690" w:rsidRPr="00A62359" w:rsidRDefault="00BB5690" w:rsidP="00A62359">
            <w:pPr>
              <w:spacing w:after="0" w:line="240" w:lineRule="auto"/>
              <w:jc w:val="center"/>
              <w:rPr>
                <w:rFonts w:eastAsia="Times New Roman"/>
                <w:b/>
                <w:sz w:val="24"/>
                <w:szCs w:val="24"/>
              </w:rPr>
            </w:pPr>
            <w:r w:rsidRPr="00A62359">
              <w:rPr>
                <w:rFonts w:eastAsia="Times New Roman"/>
                <w:b/>
                <w:sz w:val="24"/>
                <w:szCs w:val="24"/>
              </w:rPr>
              <w:t>0</w:t>
            </w:r>
          </w:p>
        </w:tc>
        <w:tc>
          <w:tcPr>
            <w:tcW w:w="0" w:type="auto"/>
            <w:tcMar>
              <w:top w:w="120" w:type="dxa"/>
              <w:left w:w="180" w:type="dxa"/>
              <w:bottom w:w="120" w:type="dxa"/>
              <w:right w:w="180" w:type="dxa"/>
            </w:tcMar>
            <w:vAlign w:val="center"/>
            <w:hideMark/>
          </w:tcPr>
          <w:p w14:paraId="3912F8D3" w14:textId="77777777" w:rsidR="00BB5690" w:rsidRPr="00A62359" w:rsidRDefault="00BB5690" w:rsidP="00A62359">
            <w:pPr>
              <w:spacing w:after="0" w:line="240" w:lineRule="auto"/>
              <w:jc w:val="center"/>
              <w:rPr>
                <w:rFonts w:eastAsia="Times New Roman"/>
                <w:b/>
                <w:sz w:val="24"/>
                <w:szCs w:val="24"/>
              </w:rPr>
            </w:pPr>
            <w:r w:rsidRPr="00A62359">
              <w:rPr>
                <w:rFonts w:eastAsia="Times New Roman"/>
                <w:b/>
                <w:sz w:val="24"/>
                <w:szCs w:val="24"/>
              </w:rPr>
              <w:t>0</w:t>
            </w:r>
          </w:p>
        </w:tc>
        <w:tc>
          <w:tcPr>
            <w:tcW w:w="0" w:type="auto"/>
            <w:tcMar>
              <w:top w:w="120" w:type="dxa"/>
              <w:left w:w="180" w:type="dxa"/>
              <w:bottom w:w="120" w:type="dxa"/>
              <w:right w:w="180" w:type="dxa"/>
            </w:tcMar>
            <w:vAlign w:val="center"/>
            <w:hideMark/>
          </w:tcPr>
          <w:p w14:paraId="27E09956" w14:textId="77777777" w:rsidR="00BB5690" w:rsidRPr="00A62359" w:rsidRDefault="00BB5690" w:rsidP="00A62359">
            <w:pPr>
              <w:spacing w:after="0" w:line="240" w:lineRule="auto"/>
              <w:jc w:val="center"/>
              <w:rPr>
                <w:rFonts w:eastAsia="Times New Roman"/>
                <w:b/>
                <w:sz w:val="24"/>
                <w:szCs w:val="24"/>
              </w:rPr>
            </w:pPr>
            <w:r w:rsidRPr="00A62359">
              <w:rPr>
                <w:rFonts w:eastAsia="Times New Roman"/>
                <w:b/>
                <w:sz w:val="24"/>
                <w:szCs w:val="24"/>
              </w:rPr>
              <w:t>0%</w:t>
            </w:r>
          </w:p>
        </w:tc>
      </w:tr>
      <w:tr w:rsidR="00446BB5" w:rsidRPr="00BB5690" w14:paraId="7D3622B7" w14:textId="77777777" w:rsidTr="00446BB5">
        <w:tc>
          <w:tcPr>
            <w:tcW w:w="0" w:type="auto"/>
            <w:tcMar>
              <w:top w:w="120" w:type="dxa"/>
              <w:left w:w="180" w:type="dxa"/>
              <w:bottom w:w="120" w:type="dxa"/>
              <w:right w:w="180" w:type="dxa"/>
            </w:tcMar>
            <w:vAlign w:val="center"/>
            <w:hideMark/>
          </w:tcPr>
          <w:p w14:paraId="0849D4E8"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
                <w:sz w:val="24"/>
                <w:szCs w:val="24"/>
              </w:rPr>
              <w:t>8</w:t>
            </w:r>
          </w:p>
        </w:tc>
        <w:tc>
          <w:tcPr>
            <w:tcW w:w="0" w:type="auto"/>
            <w:tcMar>
              <w:top w:w="120" w:type="dxa"/>
              <w:left w:w="180" w:type="dxa"/>
              <w:bottom w:w="120" w:type="dxa"/>
              <w:right w:w="180" w:type="dxa"/>
            </w:tcMar>
            <w:vAlign w:val="center"/>
            <w:hideMark/>
          </w:tcPr>
          <w:p w14:paraId="13797611" w14:textId="77777777" w:rsidR="00BB5690" w:rsidRPr="00BB5690" w:rsidRDefault="00BB5690" w:rsidP="00446BB5">
            <w:pPr>
              <w:spacing w:after="0" w:line="240" w:lineRule="auto"/>
              <w:jc w:val="center"/>
              <w:rPr>
                <w:rFonts w:eastAsia="Times New Roman"/>
                <w:bCs w:val="0"/>
                <w:sz w:val="24"/>
                <w:szCs w:val="24"/>
              </w:rPr>
            </w:pPr>
            <w:r w:rsidRPr="00BB5690">
              <w:rPr>
                <w:rFonts w:eastAsia="Times New Roman"/>
                <w:b/>
                <w:sz w:val="24"/>
                <w:szCs w:val="24"/>
              </w:rPr>
              <w:t>Số vụ việc nghiêm trọng, phức tạp, điển hình</w:t>
            </w:r>
          </w:p>
        </w:tc>
        <w:tc>
          <w:tcPr>
            <w:tcW w:w="0" w:type="auto"/>
            <w:tcMar>
              <w:top w:w="120" w:type="dxa"/>
              <w:left w:w="180" w:type="dxa"/>
              <w:bottom w:w="120" w:type="dxa"/>
              <w:right w:w="180" w:type="dxa"/>
            </w:tcMar>
            <w:vAlign w:val="center"/>
            <w:hideMark/>
          </w:tcPr>
          <w:p w14:paraId="35B31CFA" w14:textId="77777777" w:rsidR="00BB5690" w:rsidRPr="00A62359" w:rsidRDefault="00BB5690" w:rsidP="00A62359">
            <w:pPr>
              <w:spacing w:after="0" w:line="240" w:lineRule="auto"/>
              <w:jc w:val="center"/>
              <w:rPr>
                <w:rFonts w:eastAsia="Times New Roman"/>
                <w:b/>
                <w:sz w:val="24"/>
                <w:szCs w:val="24"/>
              </w:rPr>
            </w:pPr>
            <w:r w:rsidRPr="00A62359">
              <w:rPr>
                <w:rFonts w:eastAsia="Times New Roman"/>
                <w:b/>
                <w:sz w:val="24"/>
                <w:szCs w:val="24"/>
              </w:rPr>
              <w:t>0</w:t>
            </w:r>
          </w:p>
        </w:tc>
        <w:tc>
          <w:tcPr>
            <w:tcW w:w="0" w:type="auto"/>
            <w:tcMar>
              <w:top w:w="120" w:type="dxa"/>
              <w:left w:w="180" w:type="dxa"/>
              <w:bottom w:w="120" w:type="dxa"/>
              <w:right w:w="180" w:type="dxa"/>
            </w:tcMar>
            <w:vAlign w:val="center"/>
            <w:hideMark/>
          </w:tcPr>
          <w:p w14:paraId="336B8281" w14:textId="77777777" w:rsidR="00BB5690" w:rsidRPr="00A62359" w:rsidRDefault="00BB5690" w:rsidP="00A62359">
            <w:pPr>
              <w:spacing w:after="0" w:line="240" w:lineRule="auto"/>
              <w:jc w:val="center"/>
              <w:rPr>
                <w:rFonts w:eastAsia="Times New Roman"/>
                <w:b/>
                <w:sz w:val="24"/>
                <w:szCs w:val="24"/>
              </w:rPr>
            </w:pPr>
            <w:r w:rsidRPr="00A62359">
              <w:rPr>
                <w:rFonts w:eastAsia="Times New Roman"/>
                <w:b/>
                <w:sz w:val="24"/>
                <w:szCs w:val="24"/>
              </w:rPr>
              <w:t>0</w:t>
            </w:r>
          </w:p>
        </w:tc>
        <w:tc>
          <w:tcPr>
            <w:tcW w:w="0" w:type="auto"/>
            <w:tcMar>
              <w:top w:w="120" w:type="dxa"/>
              <w:left w:w="180" w:type="dxa"/>
              <w:bottom w:w="120" w:type="dxa"/>
              <w:right w:w="180" w:type="dxa"/>
            </w:tcMar>
            <w:vAlign w:val="center"/>
            <w:hideMark/>
          </w:tcPr>
          <w:p w14:paraId="3E7A66FB" w14:textId="77777777" w:rsidR="00BB5690" w:rsidRPr="00A62359" w:rsidRDefault="00BB5690" w:rsidP="00A62359">
            <w:pPr>
              <w:spacing w:after="0" w:line="240" w:lineRule="auto"/>
              <w:jc w:val="center"/>
              <w:rPr>
                <w:rFonts w:eastAsia="Times New Roman"/>
                <w:b/>
                <w:sz w:val="24"/>
                <w:szCs w:val="24"/>
              </w:rPr>
            </w:pPr>
            <w:r w:rsidRPr="00A62359">
              <w:rPr>
                <w:rFonts w:eastAsia="Times New Roman"/>
                <w:b/>
                <w:sz w:val="24"/>
                <w:szCs w:val="24"/>
              </w:rPr>
              <w:t>0</w:t>
            </w:r>
          </w:p>
        </w:tc>
        <w:tc>
          <w:tcPr>
            <w:tcW w:w="0" w:type="auto"/>
            <w:tcMar>
              <w:top w:w="120" w:type="dxa"/>
              <w:left w:w="180" w:type="dxa"/>
              <w:bottom w:w="120" w:type="dxa"/>
              <w:right w:w="180" w:type="dxa"/>
            </w:tcMar>
            <w:vAlign w:val="center"/>
            <w:hideMark/>
          </w:tcPr>
          <w:p w14:paraId="78CD7609" w14:textId="77777777" w:rsidR="00BB5690" w:rsidRPr="00A62359" w:rsidRDefault="00BB5690" w:rsidP="00A62359">
            <w:pPr>
              <w:spacing w:after="0" w:line="240" w:lineRule="auto"/>
              <w:jc w:val="center"/>
              <w:rPr>
                <w:rFonts w:eastAsia="Times New Roman"/>
                <w:b/>
                <w:sz w:val="24"/>
                <w:szCs w:val="24"/>
              </w:rPr>
            </w:pPr>
            <w:r w:rsidRPr="00A62359">
              <w:rPr>
                <w:rFonts w:eastAsia="Times New Roman"/>
                <w:b/>
                <w:sz w:val="24"/>
                <w:szCs w:val="24"/>
              </w:rPr>
              <w:t>0%</w:t>
            </w:r>
          </w:p>
        </w:tc>
      </w:tr>
    </w:tbl>
    <w:p w14:paraId="20DEB29B" w14:textId="77777777" w:rsidR="00AE1C37" w:rsidRDefault="00446BB5" w:rsidP="00AE1C37">
      <w:pPr>
        <w:spacing w:after="0" w:line="240" w:lineRule="auto"/>
        <w:jc w:val="both"/>
        <w:outlineLvl w:val="3"/>
        <w:rPr>
          <w:rFonts w:eastAsia="Times New Roman"/>
          <w:b/>
          <w:lang w:val="vi-VN"/>
        </w:rPr>
      </w:pPr>
      <w:r>
        <w:rPr>
          <w:rFonts w:eastAsia="Times New Roman"/>
          <w:b/>
          <w:lang w:val="vi-VN"/>
        </w:rPr>
        <w:tab/>
      </w:r>
      <w:r w:rsidR="00AE1C37">
        <w:rPr>
          <w:rFonts w:eastAsia="Times New Roman"/>
          <w:b/>
        </w:rPr>
        <w:t>III</w:t>
      </w:r>
      <w:r w:rsidR="00AE1C37">
        <w:rPr>
          <w:rFonts w:eastAsia="Times New Roman"/>
          <w:b/>
          <w:lang w:val="vi-VN"/>
        </w:rPr>
        <w:t xml:space="preserve">. </w:t>
      </w:r>
      <w:r w:rsidR="00BB5690" w:rsidRPr="00BB5690">
        <w:rPr>
          <w:rFonts w:eastAsia="Times New Roman"/>
          <w:b/>
        </w:rPr>
        <w:t>VỤ VIỆC NGHIÊM TRỌNG, PHỨC TẠP, ĐIỂN HÌNH VÀ NHẬN ĐỊNH THỊ TRƯỜNG</w:t>
      </w:r>
    </w:p>
    <w:p w14:paraId="1A769BFC" w14:textId="77777777" w:rsidR="00AE1C37" w:rsidRDefault="00AE1C37" w:rsidP="00302DCD">
      <w:pPr>
        <w:spacing w:after="120" w:line="240" w:lineRule="auto"/>
        <w:jc w:val="both"/>
        <w:outlineLvl w:val="3"/>
        <w:rPr>
          <w:rFonts w:eastAsia="Times New Roman"/>
          <w:b/>
          <w:lang w:val="vi-VN"/>
        </w:rPr>
      </w:pPr>
      <w:r>
        <w:rPr>
          <w:rFonts w:eastAsia="Times New Roman"/>
          <w:b/>
          <w:lang w:val="vi-VN"/>
        </w:rPr>
        <w:tab/>
        <w:t xml:space="preserve">1. </w:t>
      </w:r>
      <w:r w:rsidR="00BB5690" w:rsidRPr="00BB5690">
        <w:rPr>
          <w:rFonts w:eastAsia="Times New Roman"/>
          <w:b/>
        </w:rPr>
        <w:t>Vụ việc điển hình:</w:t>
      </w:r>
      <w:r w:rsidR="00BB5690" w:rsidRPr="00BB5690">
        <w:rPr>
          <w:rFonts w:eastAsia="Times New Roman"/>
          <w:bCs w:val="0"/>
        </w:rPr>
        <w:t xml:space="preserve"> Trong kỳ báo cáo không phát sinh vụ việc phức tạp, nghiêm trọng. </w:t>
      </w:r>
    </w:p>
    <w:p w14:paraId="534AC473" w14:textId="77777777" w:rsidR="00AE1C37" w:rsidRDefault="00AE1C37" w:rsidP="00302DCD">
      <w:pPr>
        <w:spacing w:after="120" w:line="240" w:lineRule="auto"/>
        <w:jc w:val="both"/>
        <w:outlineLvl w:val="3"/>
        <w:rPr>
          <w:rFonts w:eastAsia="Times New Roman"/>
          <w:b/>
          <w:lang w:val="vi-VN"/>
        </w:rPr>
      </w:pPr>
      <w:r>
        <w:rPr>
          <w:rFonts w:eastAsia="Times New Roman"/>
          <w:b/>
          <w:lang w:val="vi-VN"/>
        </w:rPr>
        <w:tab/>
        <w:t xml:space="preserve">2. </w:t>
      </w:r>
      <w:r w:rsidR="00BB5690" w:rsidRPr="00BB5690">
        <w:rPr>
          <w:rFonts w:eastAsia="Times New Roman"/>
          <w:b/>
        </w:rPr>
        <w:t>Nhận định tình hình trên địa bàn xã:</w:t>
      </w:r>
    </w:p>
    <w:p w14:paraId="765F4890" w14:textId="77777777" w:rsidR="00AE1C37" w:rsidRDefault="00AE1C37" w:rsidP="00302DCD">
      <w:pPr>
        <w:spacing w:after="120" w:line="240" w:lineRule="auto"/>
        <w:jc w:val="both"/>
        <w:outlineLvl w:val="3"/>
        <w:rPr>
          <w:rFonts w:eastAsia="Times New Roman"/>
          <w:b/>
          <w:lang w:val="vi-VN"/>
        </w:rPr>
      </w:pPr>
      <w:r>
        <w:rPr>
          <w:rFonts w:eastAsia="Times New Roman"/>
          <w:b/>
          <w:lang w:val="vi-VN"/>
        </w:rPr>
        <w:tab/>
      </w:r>
      <w:r w:rsidRPr="00AE1C37">
        <w:rPr>
          <w:rFonts w:eastAsia="Times New Roman"/>
          <w:b/>
          <w:lang w:val="vi-VN"/>
        </w:rPr>
        <w:t xml:space="preserve">- </w:t>
      </w:r>
      <w:r w:rsidR="00BB5690" w:rsidRPr="00BB5690">
        <w:rPr>
          <w:rFonts w:eastAsia="Times New Roman"/>
          <w:bCs w:val="0"/>
          <w:iCs/>
        </w:rPr>
        <w:t>Xu hướng:</w:t>
      </w:r>
      <w:r w:rsidR="00BB5690" w:rsidRPr="00BB5690">
        <w:rPr>
          <w:rFonts w:eastAsia="Times New Roman"/>
          <w:bCs w:val="0"/>
        </w:rPr>
        <w:t xml:space="preserve"> Các hoạt động kinh doanh thương mại trên địa bàn xã cơ bản chấp hành tốt pháp luật. Tuy nhiên, tình trạng bán hàng qua mạng xã hội (Facebook, Zalo, TikTok) của các cá nhân nhỏ lẻ vẫn tiềm ẩn rủi ro về hàng nhái, hàng kém chất lượng. </w:t>
      </w:r>
    </w:p>
    <w:p w14:paraId="406FC5E2" w14:textId="77777777" w:rsidR="00BB5690" w:rsidRPr="00BB5690" w:rsidRDefault="00AE1C37" w:rsidP="00302DCD">
      <w:pPr>
        <w:spacing w:after="120" w:line="240" w:lineRule="auto"/>
        <w:jc w:val="both"/>
        <w:outlineLvl w:val="3"/>
        <w:rPr>
          <w:rFonts w:eastAsia="Times New Roman"/>
          <w:b/>
        </w:rPr>
      </w:pPr>
      <w:r>
        <w:rPr>
          <w:rFonts w:eastAsia="Times New Roman"/>
          <w:b/>
          <w:lang w:val="vi-VN"/>
        </w:rPr>
        <w:tab/>
        <w:t xml:space="preserve">- </w:t>
      </w:r>
      <w:r w:rsidR="00BB5690" w:rsidRPr="00BB5690">
        <w:rPr>
          <w:rFonts w:eastAsia="Times New Roman"/>
          <w:bCs w:val="0"/>
          <w:iCs/>
        </w:rPr>
        <w:t>Lĩnh vực trọng điểm:</w:t>
      </w:r>
      <w:r w:rsidR="00BB5690" w:rsidRPr="00BB5690">
        <w:rPr>
          <w:rFonts w:eastAsia="Times New Roman"/>
          <w:bCs w:val="0"/>
        </w:rPr>
        <w:t xml:space="preserve"> Hàng tiêu dùng nhanh, mỹ phẩm, thời trang, vật tư nông nghiệp. </w:t>
      </w:r>
    </w:p>
    <w:p w14:paraId="1B073576" w14:textId="77777777" w:rsidR="00BB5690" w:rsidRPr="00BB5690" w:rsidRDefault="00AE1C37" w:rsidP="00BB5690">
      <w:pPr>
        <w:spacing w:after="0" w:line="240" w:lineRule="auto"/>
        <w:jc w:val="both"/>
        <w:outlineLvl w:val="3"/>
        <w:rPr>
          <w:rFonts w:eastAsia="Times New Roman"/>
          <w:b/>
        </w:rPr>
      </w:pPr>
      <w:r>
        <w:rPr>
          <w:rFonts w:eastAsia="Times New Roman"/>
          <w:b/>
          <w:lang w:val="vi-VN"/>
        </w:rPr>
        <w:tab/>
      </w:r>
      <w:r>
        <w:rPr>
          <w:rFonts w:eastAsia="Times New Roman"/>
          <w:b/>
        </w:rPr>
        <w:t>IV</w:t>
      </w:r>
      <w:r>
        <w:rPr>
          <w:rFonts w:eastAsia="Times New Roman"/>
          <w:b/>
          <w:lang w:val="vi-VN"/>
        </w:rPr>
        <w:t>.</w:t>
      </w:r>
      <w:r w:rsidR="00BB5690" w:rsidRPr="00BB5690">
        <w:rPr>
          <w:rFonts w:eastAsia="Times New Roman"/>
          <w:b/>
        </w:rPr>
        <w:t xml:space="preserve"> BÁO CÁO THỰC HIỆN KẾ HOẠCH HÀNH ĐỘNG VỀ SỞ HỮU TRÍ TUỆ (PHỤ LỤC 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13" w:type="dxa"/>
          <w:bottom w:w="15" w:type="dxa"/>
          <w:right w:w="113" w:type="dxa"/>
        </w:tblCellMar>
        <w:tblLook w:val="04A0" w:firstRow="1" w:lastRow="0" w:firstColumn="1" w:lastColumn="0" w:noHBand="0" w:noVBand="1"/>
      </w:tblPr>
      <w:tblGrid>
        <w:gridCol w:w="976"/>
        <w:gridCol w:w="2422"/>
        <w:gridCol w:w="2039"/>
        <w:gridCol w:w="3995"/>
      </w:tblGrid>
      <w:tr w:rsidR="00815E11" w:rsidRPr="00BB5690" w14:paraId="67E3EE55" w14:textId="77777777" w:rsidTr="00815E11">
        <w:trPr>
          <w:tblHeader/>
        </w:trPr>
        <w:tc>
          <w:tcPr>
            <w:tcW w:w="0" w:type="auto"/>
            <w:tcMar>
              <w:top w:w="120" w:type="dxa"/>
              <w:left w:w="180" w:type="dxa"/>
              <w:bottom w:w="120" w:type="dxa"/>
              <w:right w:w="180" w:type="dxa"/>
            </w:tcMar>
            <w:vAlign w:val="center"/>
            <w:hideMark/>
          </w:tcPr>
          <w:p w14:paraId="7E9AB8D8" w14:textId="77777777" w:rsidR="00BB5690" w:rsidRPr="00BB5690" w:rsidRDefault="00BB5690" w:rsidP="00815E11">
            <w:pPr>
              <w:spacing w:after="0" w:line="240" w:lineRule="auto"/>
              <w:jc w:val="center"/>
              <w:rPr>
                <w:rFonts w:eastAsia="Times New Roman"/>
                <w:bCs w:val="0"/>
                <w:sz w:val="24"/>
                <w:szCs w:val="24"/>
              </w:rPr>
            </w:pPr>
            <w:r w:rsidRPr="00BB5690">
              <w:rPr>
                <w:rFonts w:eastAsia="Times New Roman"/>
                <w:b/>
                <w:sz w:val="24"/>
                <w:szCs w:val="24"/>
              </w:rPr>
              <w:t>STT</w:t>
            </w:r>
          </w:p>
        </w:tc>
        <w:tc>
          <w:tcPr>
            <w:tcW w:w="0" w:type="auto"/>
            <w:tcMar>
              <w:top w:w="120" w:type="dxa"/>
              <w:left w:w="180" w:type="dxa"/>
              <w:bottom w:w="120" w:type="dxa"/>
              <w:right w:w="180" w:type="dxa"/>
            </w:tcMar>
            <w:vAlign w:val="center"/>
            <w:hideMark/>
          </w:tcPr>
          <w:p w14:paraId="10B23387" w14:textId="77777777" w:rsidR="00BB5690" w:rsidRPr="00BB5690" w:rsidRDefault="00BB5690" w:rsidP="00815E11">
            <w:pPr>
              <w:spacing w:after="0" w:line="240" w:lineRule="auto"/>
              <w:jc w:val="center"/>
              <w:rPr>
                <w:rFonts w:eastAsia="Times New Roman"/>
                <w:bCs w:val="0"/>
                <w:sz w:val="24"/>
                <w:szCs w:val="24"/>
              </w:rPr>
            </w:pPr>
            <w:r w:rsidRPr="00BB5690">
              <w:rPr>
                <w:rFonts w:eastAsia="Times New Roman"/>
                <w:b/>
                <w:sz w:val="24"/>
                <w:szCs w:val="24"/>
              </w:rPr>
              <w:t xml:space="preserve">Nội dung nhiệm vụ </w:t>
            </w:r>
          </w:p>
        </w:tc>
        <w:tc>
          <w:tcPr>
            <w:tcW w:w="0" w:type="auto"/>
            <w:tcMar>
              <w:top w:w="120" w:type="dxa"/>
              <w:left w:w="180" w:type="dxa"/>
              <w:bottom w:w="120" w:type="dxa"/>
              <w:right w:w="180" w:type="dxa"/>
            </w:tcMar>
            <w:vAlign w:val="center"/>
            <w:hideMark/>
          </w:tcPr>
          <w:p w14:paraId="1F6F7BAA" w14:textId="77777777" w:rsidR="00BB5690" w:rsidRPr="00BB5690" w:rsidRDefault="00BB5690" w:rsidP="00815E11">
            <w:pPr>
              <w:spacing w:after="0" w:line="240" w:lineRule="auto"/>
              <w:jc w:val="center"/>
              <w:rPr>
                <w:rFonts w:eastAsia="Times New Roman"/>
                <w:bCs w:val="0"/>
                <w:sz w:val="24"/>
                <w:szCs w:val="24"/>
              </w:rPr>
            </w:pPr>
            <w:r w:rsidRPr="00BB5690">
              <w:rPr>
                <w:rFonts w:eastAsia="Times New Roman"/>
                <w:b/>
                <w:sz w:val="24"/>
                <w:szCs w:val="24"/>
              </w:rPr>
              <w:t xml:space="preserve">Dự kiến kết quả giai đoạn </w:t>
            </w:r>
          </w:p>
        </w:tc>
        <w:tc>
          <w:tcPr>
            <w:tcW w:w="0" w:type="auto"/>
            <w:tcMar>
              <w:top w:w="120" w:type="dxa"/>
              <w:left w:w="180" w:type="dxa"/>
              <w:bottom w:w="120" w:type="dxa"/>
              <w:right w:w="180" w:type="dxa"/>
            </w:tcMar>
            <w:vAlign w:val="center"/>
            <w:hideMark/>
          </w:tcPr>
          <w:p w14:paraId="12E7F663" w14:textId="77777777" w:rsidR="00BB5690" w:rsidRPr="00BB5690" w:rsidRDefault="00BB5690" w:rsidP="00815E11">
            <w:pPr>
              <w:spacing w:after="0" w:line="240" w:lineRule="auto"/>
              <w:jc w:val="center"/>
              <w:rPr>
                <w:rFonts w:eastAsia="Times New Roman"/>
                <w:bCs w:val="0"/>
                <w:sz w:val="24"/>
                <w:szCs w:val="24"/>
              </w:rPr>
            </w:pPr>
            <w:r w:rsidRPr="00BB5690">
              <w:rPr>
                <w:rFonts w:eastAsia="Times New Roman"/>
                <w:b/>
                <w:sz w:val="24"/>
                <w:szCs w:val="24"/>
              </w:rPr>
              <w:t xml:space="preserve">Kết quả, tình hình triển khai trong tháng tại xã </w:t>
            </w:r>
            <w:r w:rsidR="00E33034">
              <w:rPr>
                <w:rFonts w:eastAsia="Times New Roman"/>
                <w:b/>
                <w:sz w:val="24"/>
                <w:szCs w:val="24"/>
              </w:rPr>
              <w:t>Sơn Tiến</w:t>
            </w:r>
            <w:r w:rsidRPr="00BB5690">
              <w:rPr>
                <w:rFonts w:eastAsia="Times New Roman"/>
                <w:b/>
                <w:sz w:val="24"/>
                <w:szCs w:val="24"/>
              </w:rPr>
              <w:t xml:space="preserve"> </w:t>
            </w:r>
          </w:p>
        </w:tc>
      </w:tr>
      <w:tr w:rsidR="00815E11" w:rsidRPr="00BB5690" w14:paraId="024A807F" w14:textId="77777777" w:rsidTr="00815E11">
        <w:tc>
          <w:tcPr>
            <w:tcW w:w="0" w:type="auto"/>
            <w:tcMar>
              <w:top w:w="120" w:type="dxa"/>
              <w:left w:w="180" w:type="dxa"/>
              <w:bottom w:w="120" w:type="dxa"/>
              <w:right w:w="180" w:type="dxa"/>
            </w:tcMar>
            <w:vAlign w:val="center"/>
            <w:hideMark/>
          </w:tcPr>
          <w:p w14:paraId="2E3B1FD3" w14:textId="77777777" w:rsidR="00BB5690" w:rsidRPr="00BB5690" w:rsidRDefault="00BB5690" w:rsidP="00815E11">
            <w:pPr>
              <w:spacing w:after="0" w:line="240" w:lineRule="auto"/>
              <w:jc w:val="center"/>
              <w:rPr>
                <w:rFonts w:eastAsia="Times New Roman"/>
                <w:bCs w:val="0"/>
                <w:sz w:val="24"/>
                <w:szCs w:val="24"/>
              </w:rPr>
            </w:pPr>
            <w:r w:rsidRPr="00BB5690">
              <w:rPr>
                <w:rFonts w:eastAsia="Times New Roman"/>
                <w:b/>
                <w:sz w:val="24"/>
                <w:szCs w:val="24"/>
              </w:rPr>
              <w:t>1 (6.2)</w:t>
            </w:r>
          </w:p>
        </w:tc>
        <w:tc>
          <w:tcPr>
            <w:tcW w:w="0" w:type="auto"/>
            <w:tcMar>
              <w:top w:w="120" w:type="dxa"/>
              <w:left w:w="180" w:type="dxa"/>
              <w:bottom w:w="120" w:type="dxa"/>
              <w:right w:w="180" w:type="dxa"/>
            </w:tcMar>
            <w:vAlign w:val="center"/>
            <w:hideMark/>
          </w:tcPr>
          <w:p w14:paraId="2D40BF8A" w14:textId="77777777" w:rsidR="00BB5690" w:rsidRPr="00BB5690" w:rsidRDefault="00BB5690" w:rsidP="00815E11">
            <w:pPr>
              <w:spacing w:after="0" w:line="240" w:lineRule="auto"/>
              <w:rPr>
                <w:rFonts w:eastAsia="Times New Roman"/>
                <w:bCs w:val="0"/>
                <w:sz w:val="24"/>
                <w:szCs w:val="24"/>
              </w:rPr>
            </w:pPr>
            <w:r w:rsidRPr="00BB5690">
              <w:rPr>
                <w:rFonts w:eastAsia="Times New Roman"/>
                <w:bCs w:val="0"/>
                <w:sz w:val="24"/>
                <w:szCs w:val="24"/>
              </w:rPr>
              <w:t xml:space="preserve">Đẩy mạnh ứng dụng công nghệ trong phát hiện, xử lý xâm </w:t>
            </w:r>
            <w:r w:rsidRPr="00BB5690">
              <w:rPr>
                <w:rFonts w:eastAsia="Times New Roman"/>
                <w:bCs w:val="0"/>
                <w:sz w:val="24"/>
                <w:szCs w:val="24"/>
              </w:rPr>
              <w:lastRenderedPageBreak/>
              <w:t>phạm quyền SHTT</w:t>
            </w:r>
          </w:p>
        </w:tc>
        <w:tc>
          <w:tcPr>
            <w:tcW w:w="0" w:type="auto"/>
            <w:tcMar>
              <w:top w:w="120" w:type="dxa"/>
              <w:left w:w="180" w:type="dxa"/>
              <w:bottom w:w="120" w:type="dxa"/>
              <w:right w:w="180" w:type="dxa"/>
            </w:tcMar>
            <w:vAlign w:val="center"/>
            <w:hideMark/>
          </w:tcPr>
          <w:p w14:paraId="2800DB77" w14:textId="77777777" w:rsidR="00BB5690" w:rsidRPr="00BB5690" w:rsidRDefault="00BB5690" w:rsidP="00515C34">
            <w:pPr>
              <w:spacing w:after="0" w:line="240" w:lineRule="auto"/>
              <w:jc w:val="center"/>
              <w:rPr>
                <w:rFonts w:eastAsia="Times New Roman"/>
                <w:bCs w:val="0"/>
                <w:sz w:val="24"/>
                <w:szCs w:val="24"/>
              </w:rPr>
            </w:pPr>
            <w:r w:rsidRPr="00BB5690">
              <w:rPr>
                <w:rFonts w:eastAsia="Times New Roman"/>
                <w:bCs w:val="0"/>
                <w:sz w:val="24"/>
                <w:szCs w:val="24"/>
              </w:rPr>
              <w:lastRenderedPageBreak/>
              <w:t xml:space="preserve">Áp dụng công nghệ số trong quản lý, giám sát </w:t>
            </w:r>
            <w:r w:rsidRPr="00BB5690">
              <w:rPr>
                <w:rFonts w:eastAsia="Times New Roman"/>
                <w:bCs w:val="0"/>
                <w:sz w:val="24"/>
                <w:szCs w:val="24"/>
              </w:rPr>
              <w:lastRenderedPageBreak/>
              <w:t>địa bàn.</w:t>
            </w:r>
          </w:p>
        </w:tc>
        <w:tc>
          <w:tcPr>
            <w:tcW w:w="0" w:type="auto"/>
            <w:tcMar>
              <w:top w:w="120" w:type="dxa"/>
              <w:left w:w="180" w:type="dxa"/>
              <w:bottom w:w="120" w:type="dxa"/>
              <w:right w:w="180" w:type="dxa"/>
            </w:tcMar>
            <w:vAlign w:val="center"/>
            <w:hideMark/>
          </w:tcPr>
          <w:p w14:paraId="43F01EE6" w14:textId="77777777" w:rsidR="00BB5690" w:rsidRPr="00BB5690" w:rsidRDefault="00BB5690" w:rsidP="00815E11">
            <w:pPr>
              <w:spacing w:after="0" w:line="240" w:lineRule="auto"/>
              <w:jc w:val="both"/>
              <w:rPr>
                <w:rFonts w:eastAsia="Times New Roman"/>
                <w:bCs w:val="0"/>
                <w:sz w:val="24"/>
                <w:szCs w:val="24"/>
              </w:rPr>
            </w:pPr>
            <w:r w:rsidRPr="00BB5690">
              <w:rPr>
                <w:rFonts w:eastAsia="Times New Roman"/>
                <w:bCs w:val="0"/>
                <w:sz w:val="24"/>
                <w:szCs w:val="24"/>
              </w:rPr>
              <w:lastRenderedPageBreak/>
              <w:t>- Tăng cường rà soát các nhóm/trang bán hàng online local trên địa bàn xã.</w:t>
            </w:r>
          </w:p>
          <w:p w14:paraId="6DDE4002" w14:textId="77777777" w:rsidR="00BB5690" w:rsidRPr="00BB5690" w:rsidRDefault="00BB5690" w:rsidP="00815E11">
            <w:pPr>
              <w:spacing w:after="0" w:line="240" w:lineRule="auto"/>
              <w:jc w:val="both"/>
              <w:rPr>
                <w:rFonts w:eastAsia="Times New Roman"/>
                <w:bCs w:val="0"/>
                <w:sz w:val="24"/>
                <w:szCs w:val="24"/>
              </w:rPr>
            </w:pPr>
            <w:r w:rsidRPr="00BB5690">
              <w:rPr>
                <w:rFonts w:eastAsia="Times New Roman"/>
                <w:bCs w:val="0"/>
                <w:sz w:val="24"/>
                <w:szCs w:val="24"/>
              </w:rPr>
              <w:t xml:space="preserve">- Tuyên truyền người dân phản ánh </w:t>
            </w:r>
            <w:r w:rsidRPr="00BB5690">
              <w:rPr>
                <w:rFonts w:eastAsia="Times New Roman"/>
                <w:bCs w:val="0"/>
                <w:sz w:val="24"/>
                <w:szCs w:val="24"/>
              </w:rPr>
              <w:lastRenderedPageBreak/>
              <w:t>vi phạm qua các kênh dịch vụ công, ứng dụng số.</w:t>
            </w:r>
          </w:p>
        </w:tc>
      </w:tr>
      <w:tr w:rsidR="00815E11" w:rsidRPr="00BB5690" w14:paraId="34AEF070" w14:textId="77777777" w:rsidTr="00815E11">
        <w:tc>
          <w:tcPr>
            <w:tcW w:w="0" w:type="auto"/>
            <w:tcMar>
              <w:top w:w="120" w:type="dxa"/>
              <w:left w:w="180" w:type="dxa"/>
              <w:bottom w:w="120" w:type="dxa"/>
              <w:right w:w="180" w:type="dxa"/>
            </w:tcMar>
            <w:vAlign w:val="center"/>
            <w:hideMark/>
          </w:tcPr>
          <w:p w14:paraId="7F302DAC" w14:textId="77777777" w:rsidR="00BB5690" w:rsidRPr="00BB5690" w:rsidRDefault="00BB5690" w:rsidP="00815E11">
            <w:pPr>
              <w:spacing w:after="0" w:line="240" w:lineRule="auto"/>
              <w:jc w:val="center"/>
              <w:rPr>
                <w:rFonts w:eastAsia="Times New Roman"/>
                <w:bCs w:val="0"/>
                <w:sz w:val="24"/>
                <w:szCs w:val="24"/>
              </w:rPr>
            </w:pPr>
            <w:r w:rsidRPr="00BB5690">
              <w:rPr>
                <w:rFonts w:eastAsia="Times New Roman"/>
                <w:b/>
                <w:sz w:val="24"/>
                <w:szCs w:val="24"/>
              </w:rPr>
              <w:lastRenderedPageBreak/>
              <w:t>2 (6.4)</w:t>
            </w:r>
          </w:p>
        </w:tc>
        <w:tc>
          <w:tcPr>
            <w:tcW w:w="0" w:type="auto"/>
            <w:tcMar>
              <w:top w:w="120" w:type="dxa"/>
              <w:left w:w="180" w:type="dxa"/>
              <w:bottom w:w="120" w:type="dxa"/>
              <w:right w:w="180" w:type="dxa"/>
            </w:tcMar>
            <w:vAlign w:val="center"/>
            <w:hideMark/>
          </w:tcPr>
          <w:p w14:paraId="76551FC3" w14:textId="77777777" w:rsidR="00BB5690" w:rsidRPr="00BB5690" w:rsidRDefault="00BB5690" w:rsidP="00815E11">
            <w:pPr>
              <w:spacing w:after="0" w:line="240" w:lineRule="auto"/>
              <w:rPr>
                <w:rFonts w:eastAsia="Times New Roman"/>
                <w:bCs w:val="0"/>
                <w:sz w:val="24"/>
                <w:szCs w:val="24"/>
              </w:rPr>
            </w:pPr>
            <w:r w:rsidRPr="00BB5690">
              <w:rPr>
                <w:rFonts w:eastAsia="Times New Roman"/>
                <w:bCs w:val="0"/>
                <w:sz w:val="24"/>
                <w:szCs w:val="24"/>
              </w:rPr>
              <w:t>Đào tạo, bồi dưỡng kiến thức về quyền SHTT cho cán bộ</w:t>
            </w:r>
          </w:p>
        </w:tc>
        <w:tc>
          <w:tcPr>
            <w:tcW w:w="0" w:type="auto"/>
            <w:tcMar>
              <w:top w:w="120" w:type="dxa"/>
              <w:left w:w="180" w:type="dxa"/>
              <w:bottom w:w="120" w:type="dxa"/>
              <w:right w:w="180" w:type="dxa"/>
            </w:tcMar>
            <w:vAlign w:val="center"/>
            <w:hideMark/>
          </w:tcPr>
          <w:p w14:paraId="3AB06B8F" w14:textId="77777777" w:rsidR="00BB5690" w:rsidRPr="00BB5690" w:rsidRDefault="00BB5690" w:rsidP="00515C34">
            <w:pPr>
              <w:spacing w:after="0" w:line="240" w:lineRule="auto"/>
              <w:jc w:val="center"/>
              <w:rPr>
                <w:rFonts w:eastAsia="Times New Roman"/>
                <w:bCs w:val="0"/>
                <w:sz w:val="24"/>
                <w:szCs w:val="24"/>
              </w:rPr>
            </w:pPr>
            <w:r w:rsidRPr="00BB5690">
              <w:rPr>
                <w:rFonts w:eastAsia="Times New Roman"/>
                <w:bCs w:val="0"/>
                <w:sz w:val="24"/>
                <w:szCs w:val="24"/>
              </w:rPr>
              <w:t>Nâng cao năng lực chuyên môn cho cán bộ cấp xã.</w:t>
            </w:r>
          </w:p>
        </w:tc>
        <w:tc>
          <w:tcPr>
            <w:tcW w:w="0" w:type="auto"/>
            <w:tcMar>
              <w:top w:w="120" w:type="dxa"/>
              <w:left w:w="180" w:type="dxa"/>
              <w:bottom w:w="120" w:type="dxa"/>
              <w:right w:w="180" w:type="dxa"/>
            </w:tcMar>
            <w:vAlign w:val="center"/>
            <w:hideMark/>
          </w:tcPr>
          <w:p w14:paraId="1D1B2032" w14:textId="77777777" w:rsidR="00BB5690" w:rsidRPr="00BB5690" w:rsidRDefault="00BB5690" w:rsidP="00515C34">
            <w:pPr>
              <w:spacing w:after="0" w:line="240" w:lineRule="auto"/>
              <w:jc w:val="both"/>
              <w:rPr>
                <w:rFonts w:eastAsia="Times New Roman"/>
                <w:bCs w:val="0"/>
                <w:sz w:val="24"/>
                <w:szCs w:val="24"/>
              </w:rPr>
            </w:pPr>
            <w:r w:rsidRPr="00BB5690">
              <w:rPr>
                <w:rFonts w:eastAsia="Times New Roman"/>
                <w:bCs w:val="0"/>
                <w:sz w:val="24"/>
                <w:szCs w:val="24"/>
              </w:rPr>
              <w:t xml:space="preserve">Cử cán bộ phụ trách tham gia đầy đủ các lớp tập huấn do Tỉnh tổ chức </w:t>
            </w:r>
          </w:p>
        </w:tc>
      </w:tr>
      <w:tr w:rsidR="00815E11" w:rsidRPr="00BB5690" w14:paraId="7E05AAA1" w14:textId="77777777" w:rsidTr="00815E11">
        <w:tc>
          <w:tcPr>
            <w:tcW w:w="0" w:type="auto"/>
            <w:tcMar>
              <w:top w:w="120" w:type="dxa"/>
              <w:left w:w="180" w:type="dxa"/>
              <w:bottom w:w="120" w:type="dxa"/>
              <w:right w:w="180" w:type="dxa"/>
            </w:tcMar>
            <w:vAlign w:val="center"/>
            <w:hideMark/>
          </w:tcPr>
          <w:p w14:paraId="364ABD19" w14:textId="77777777" w:rsidR="00BB5690" w:rsidRPr="00BB5690" w:rsidRDefault="00BB5690" w:rsidP="00815E11">
            <w:pPr>
              <w:spacing w:after="0" w:line="240" w:lineRule="auto"/>
              <w:jc w:val="center"/>
              <w:rPr>
                <w:rFonts w:eastAsia="Times New Roman"/>
                <w:bCs w:val="0"/>
                <w:sz w:val="24"/>
                <w:szCs w:val="24"/>
              </w:rPr>
            </w:pPr>
            <w:r w:rsidRPr="00BB5690">
              <w:rPr>
                <w:rFonts w:eastAsia="Times New Roman"/>
                <w:b/>
                <w:sz w:val="24"/>
                <w:szCs w:val="24"/>
              </w:rPr>
              <w:t>3 (6.8)</w:t>
            </w:r>
          </w:p>
        </w:tc>
        <w:tc>
          <w:tcPr>
            <w:tcW w:w="0" w:type="auto"/>
            <w:tcMar>
              <w:top w:w="120" w:type="dxa"/>
              <w:left w:w="180" w:type="dxa"/>
              <w:bottom w:w="120" w:type="dxa"/>
              <w:right w:w="180" w:type="dxa"/>
            </w:tcMar>
            <w:vAlign w:val="center"/>
            <w:hideMark/>
          </w:tcPr>
          <w:p w14:paraId="6C453BB3" w14:textId="77777777" w:rsidR="00BB5690" w:rsidRPr="00BB5690" w:rsidRDefault="00BB5690" w:rsidP="00815E11">
            <w:pPr>
              <w:spacing w:after="0" w:line="240" w:lineRule="auto"/>
              <w:rPr>
                <w:rFonts w:eastAsia="Times New Roman"/>
                <w:bCs w:val="0"/>
                <w:sz w:val="24"/>
                <w:szCs w:val="24"/>
              </w:rPr>
            </w:pPr>
            <w:r w:rsidRPr="00BB5690">
              <w:rPr>
                <w:rFonts w:eastAsia="Times New Roman"/>
                <w:bCs w:val="0"/>
                <w:sz w:val="24"/>
                <w:szCs w:val="24"/>
              </w:rPr>
              <w:t>Tuyên truyền, truyền thông về chống hàng giả, hàng nhái và tôn trọng SHTT</w:t>
            </w:r>
          </w:p>
        </w:tc>
        <w:tc>
          <w:tcPr>
            <w:tcW w:w="0" w:type="auto"/>
            <w:tcMar>
              <w:top w:w="120" w:type="dxa"/>
              <w:left w:w="180" w:type="dxa"/>
              <w:bottom w:w="120" w:type="dxa"/>
              <w:right w:w="180" w:type="dxa"/>
            </w:tcMar>
            <w:vAlign w:val="center"/>
            <w:hideMark/>
          </w:tcPr>
          <w:p w14:paraId="37103724" w14:textId="77777777" w:rsidR="00BB5690" w:rsidRPr="00BB5690" w:rsidRDefault="00BB5690" w:rsidP="00515C34">
            <w:pPr>
              <w:spacing w:after="0" w:line="240" w:lineRule="auto"/>
              <w:jc w:val="center"/>
              <w:rPr>
                <w:rFonts w:eastAsia="Times New Roman"/>
                <w:bCs w:val="0"/>
                <w:sz w:val="24"/>
                <w:szCs w:val="24"/>
              </w:rPr>
            </w:pPr>
            <w:r w:rsidRPr="00BB5690">
              <w:rPr>
                <w:rFonts w:eastAsia="Times New Roman"/>
                <w:bCs w:val="0"/>
                <w:sz w:val="24"/>
                <w:szCs w:val="24"/>
              </w:rPr>
              <w:t>Tăng</w:t>
            </w:r>
            <w:r w:rsidR="00815E11">
              <w:rPr>
                <w:rFonts w:eastAsia="Times New Roman"/>
                <w:bCs w:val="0"/>
                <w:sz w:val="24"/>
                <w:szCs w:val="24"/>
                <w:lang w:val="vi-VN"/>
              </w:rPr>
              <w:t xml:space="preserve"> </w:t>
            </w:r>
            <w:r w:rsidRPr="00BB5690">
              <w:rPr>
                <w:rFonts w:eastAsia="Times New Roman"/>
                <w:bCs w:val="0"/>
                <w:sz w:val="24"/>
                <w:szCs w:val="24"/>
              </w:rPr>
              <w:t>cường nhận thức cho nhân dân và tiểu thương.</w:t>
            </w:r>
          </w:p>
        </w:tc>
        <w:tc>
          <w:tcPr>
            <w:tcW w:w="0" w:type="auto"/>
            <w:tcMar>
              <w:top w:w="120" w:type="dxa"/>
              <w:left w:w="180" w:type="dxa"/>
              <w:bottom w:w="120" w:type="dxa"/>
              <w:right w:w="180" w:type="dxa"/>
            </w:tcMar>
            <w:vAlign w:val="center"/>
            <w:hideMark/>
          </w:tcPr>
          <w:p w14:paraId="04203653" w14:textId="77777777" w:rsidR="00BB5690" w:rsidRPr="00BB5690" w:rsidRDefault="00515C34" w:rsidP="00815E11">
            <w:pPr>
              <w:spacing w:after="0" w:line="240" w:lineRule="auto"/>
              <w:jc w:val="both"/>
              <w:rPr>
                <w:rFonts w:eastAsia="Times New Roman"/>
                <w:bCs w:val="0"/>
                <w:sz w:val="24"/>
                <w:szCs w:val="24"/>
              </w:rPr>
            </w:pPr>
            <w:r>
              <w:rPr>
                <w:rFonts w:eastAsia="Times New Roman"/>
                <w:bCs w:val="0"/>
                <w:sz w:val="24"/>
                <w:szCs w:val="24"/>
                <w:lang w:val="vi-VN"/>
              </w:rPr>
              <w:t xml:space="preserve">- </w:t>
            </w:r>
            <w:r w:rsidR="00BB5690" w:rsidRPr="00BB5690">
              <w:rPr>
                <w:rFonts w:eastAsia="Times New Roman"/>
                <w:bCs w:val="0"/>
                <w:sz w:val="24"/>
                <w:szCs w:val="24"/>
              </w:rPr>
              <w:t>Phát sóng 04 lượt tin/bài trên Hệ thống truyền thanh xã.</w:t>
            </w:r>
          </w:p>
          <w:p w14:paraId="62D0C440" w14:textId="77777777" w:rsidR="00BB5690" w:rsidRPr="00BB5690" w:rsidRDefault="00BB5690" w:rsidP="00815E11">
            <w:pPr>
              <w:spacing w:after="0" w:line="240" w:lineRule="auto"/>
              <w:jc w:val="both"/>
              <w:rPr>
                <w:rFonts w:eastAsia="Times New Roman"/>
                <w:bCs w:val="0"/>
                <w:sz w:val="24"/>
                <w:szCs w:val="24"/>
              </w:rPr>
            </w:pPr>
            <w:r w:rsidRPr="00BB5690">
              <w:rPr>
                <w:rFonts w:eastAsia="Times New Roman"/>
                <w:bCs w:val="0"/>
                <w:sz w:val="24"/>
                <w:szCs w:val="24"/>
              </w:rPr>
              <w:t>- Đăng tải các bài viết tuyên truyền phòng chống hàng giả trên Trang thông tin điện tử xã và Fanpage địa phương.</w:t>
            </w:r>
          </w:p>
        </w:tc>
      </w:tr>
      <w:tr w:rsidR="00815E11" w:rsidRPr="00BB5690" w14:paraId="2809C61E" w14:textId="77777777" w:rsidTr="00815E11">
        <w:tc>
          <w:tcPr>
            <w:tcW w:w="0" w:type="auto"/>
            <w:tcMar>
              <w:top w:w="120" w:type="dxa"/>
              <w:left w:w="180" w:type="dxa"/>
              <w:bottom w:w="120" w:type="dxa"/>
              <w:right w:w="180" w:type="dxa"/>
            </w:tcMar>
            <w:vAlign w:val="center"/>
            <w:hideMark/>
          </w:tcPr>
          <w:p w14:paraId="3A6FEB75" w14:textId="77777777" w:rsidR="00BB5690" w:rsidRPr="00BB5690" w:rsidRDefault="00BB5690" w:rsidP="00815E11">
            <w:pPr>
              <w:spacing w:after="0" w:line="240" w:lineRule="auto"/>
              <w:jc w:val="center"/>
              <w:rPr>
                <w:rFonts w:eastAsia="Times New Roman"/>
                <w:bCs w:val="0"/>
                <w:sz w:val="24"/>
                <w:szCs w:val="24"/>
              </w:rPr>
            </w:pPr>
            <w:r w:rsidRPr="00BB5690">
              <w:rPr>
                <w:rFonts w:eastAsia="Times New Roman"/>
                <w:b/>
                <w:sz w:val="24"/>
                <w:szCs w:val="24"/>
              </w:rPr>
              <w:t>4 (6.12)</w:t>
            </w:r>
          </w:p>
        </w:tc>
        <w:tc>
          <w:tcPr>
            <w:tcW w:w="0" w:type="auto"/>
            <w:tcMar>
              <w:top w:w="120" w:type="dxa"/>
              <w:left w:w="180" w:type="dxa"/>
              <w:bottom w:w="120" w:type="dxa"/>
              <w:right w:w="180" w:type="dxa"/>
            </w:tcMar>
            <w:vAlign w:val="center"/>
            <w:hideMark/>
          </w:tcPr>
          <w:p w14:paraId="72A8C2D7" w14:textId="77777777" w:rsidR="00BB5690" w:rsidRPr="00BB5690" w:rsidRDefault="00BB5690" w:rsidP="00815E11">
            <w:pPr>
              <w:spacing w:after="0" w:line="240" w:lineRule="auto"/>
              <w:rPr>
                <w:rFonts w:eastAsia="Times New Roman"/>
                <w:bCs w:val="0"/>
                <w:sz w:val="24"/>
                <w:szCs w:val="24"/>
              </w:rPr>
            </w:pPr>
            <w:r w:rsidRPr="00BB5690">
              <w:rPr>
                <w:rFonts w:eastAsia="Times New Roman"/>
                <w:bCs w:val="0"/>
                <w:sz w:val="24"/>
                <w:szCs w:val="24"/>
              </w:rPr>
              <w:t>Đối thoại, hỗ trợ doanh nghiệp, HTX, chủ thể OCOP</w:t>
            </w:r>
          </w:p>
        </w:tc>
        <w:tc>
          <w:tcPr>
            <w:tcW w:w="0" w:type="auto"/>
            <w:tcMar>
              <w:top w:w="120" w:type="dxa"/>
              <w:left w:w="180" w:type="dxa"/>
              <w:bottom w:w="120" w:type="dxa"/>
              <w:right w:w="180" w:type="dxa"/>
            </w:tcMar>
            <w:vAlign w:val="center"/>
            <w:hideMark/>
          </w:tcPr>
          <w:p w14:paraId="4F479C0E" w14:textId="77777777" w:rsidR="00BB5690" w:rsidRPr="00BB5690" w:rsidRDefault="00BB5690" w:rsidP="00515C34">
            <w:pPr>
              <w:spacing w:after="0" w:line="240" w:lineRule="auto"/>
              <w:jc w:val="center"/>
              <w:rPr>
                <w:rFonts w:eastAsia="Times New Roman"/>
                <w:bCs w:val="0"/>
                <w:sz w:val="24"/>
                <w:szCs w:val="24"/>
              </w:rPr>
            </w:pPr>
            <w:r w:rsidRPr="00BB5690">
              <w:rPr>
                <w:rFonts w:eastAsia="Times New Roman"/>
                <w:bCs w:val="0"/>
                <w:sz w:val="24"/>
                <w:szCs w:val="24"/>
              </w:rPr>
              <w:t>Bảo hộ nhãn hiệu, thương hiệu sản phẩm địa phương.</w:t>
            </w:r>
          </w:p>
        </w:tc>
        <w:tc>
          <w:tcPr>
            <w:tcW w:w="0" w:type="auto"/>
            <w:tcMar>
              <w:top w:w="120" w:type="dxa"/>
              <w:left w:w="180" w:type="dxa"/>
              <w:bottom w:w="120" w:type="dxa"/>
              <w:right w:w="180" w:type="dxa"/>
            </w:tcMar>
            <w:vAlign w:val="center"/>
            <w:hideMark/>
          </w:tcPr>
          <w:p w14:paraId="093A98EF" w14:textId="77777777" w:rsidR="00BB5690" w:rsidRPr="00BB5690" w:rsidRDefault="00BB5690" w:rsidP="00815E11">
            <w:pPr>
              <w:spacing w:after="0" w:line="240" w:lineRule="auto"/>
              <w:jc w:val="both"/>
              <w:rPr>
                <w:rFonts w:eastAsia="Times New Roman"/>
                <w:bCs w:val="0"/>
                <w:spacing w:val="-6"/>
                <w:sz w:val="24"/>
                <w:szCs w:val="24"/>
              </w:rPr>
            </w:pPr>
            <w:r w:rsidRPr="00BB5690">
              <w:rPr>
                <w:rFonts w:eastAsia="Times New Roman"/>
                <w:bCs w:val="0"/>
                <w:spacing w:val="-6"/>
                <w:sz w:val="24"/>
                <w:szCs w:val="24"/>
              </w:rPr>
              <w:t>- Hướng dẫn các hộ kinh doanh, HTX trên địa bàn đăng ký bảo hộ nhãn hiệu, tem truy xuất nguồn gốc cho các sản phẩm nông sản chủ lực/OCOP của xã.</w:t>
            </w:r>
          </w:p>
        </w:tc>
      </w:tr>
    </w:tbl>
    <w:p w14:paraId="1A0236B5" w14:textId="77777777" w:rsidR="00FC7FDF" w:rsidRPr="00FC7FDF" w:rsidRDefault="00302DCD" w:rsidP="00302DCD">
      <w:pPr>
        <w:spacing w:after="0" w:line="240" w:lineRule="auto"/>
        <w:jc w:val="both"/>
        <w:outlineLvl w:val="3"/>
        <w:rPr>
          <w:rFonts w:eastAsia="Times New Roman"/>
          <w:b/>
          <w:sz w:val="18"/>
          <w:lang w:val="vi-VN"/>
        </w:rPr>
      </w:pPr>
      <w:r>
        <w:rPr>
          <w:rFonts w:eastAsia="Times New Roman"/>
          <w:b/>
          <w:lang w:val="vi-VN"/>
        </w:rPr>
        <w:tab/>
      </w:r>
    </w:p>
    <w:p w14:paraId="61F96E02" w14:textId="77777777" w:rsidR="00302DCD" w:rsidRDefault="00FC7FDF" w:rsidP="00302DCD">
      <w:pPr>
        <w:spacing w:after="0" w:line="240" w:lineRule="auto"/>
        <w:jc w:val="both"/>
        <w:outlineLvl w:val="3"/>
        <w:rPr>
          <w:rFonts w:eastAsia="Times New Roman"/>
          <w:b/>
          <w:lang w:val="vi-VN"/>
        </w:rPr>
      </w:pPr>
      <w:r>
        <w:rPr>
          <w:rFonts w:eastAsia="Times New Roman"/>
          <w:b/>
          <w:lang w:val="vi-VN"/>
        </w:rPr>
        <w:tab/>
      </w:r>
      <w:r w:rsidR="00302DCD">
        <w:rPr>
          <w:rFonts w:eastAsia="Times New Roman"/>
          <w:b/>
        </w:rPr>
        <w:t>V</w:t>
      </w:r>
      <w:r w:rsidR="00302DCD">
        <w:rPr>
          <w:rFonts w:eastAsia="Times New Roman"/>
          <w:b/>
          <w:lang w:val="vi-VN"/>
        </w:rPr>
        <w:t xml:space="preserve">. </w:t>
      </w:r>
      <w:r w:rsidR="00BB5690" w:rsidRPr="00BB5690">
        <w:rPr>
          <w:rFonts w:eastAsia="Times New Roman"/>
          <w:b/>
        </w:rPr>
        <w:t>ĐỀ XUẤT, KIẾN NGHỊ</w:t>
      </w:r>
    </w:p>
    <w:p w14:paraId="38FE1BAB" w14:textId="77777777" w:rsidR="00302DCD" w:rsidRDefault="00302DCD" w:rsidP="00C830E2">
      <w:pPr>
        <w:spacing w:after="0" w:line="240" w:lineRule="auto"/>
        <w:jc w:val="both"/>
        <w:outlineLvl w:val="3"/>
        <w:rPr>
          <w:rFonts w:eastAsia="Times New Roman"/>
          <w:bCs w:val="0"/>
          <w:lang w:val="vi-VN"/>
        </w:rPr>
      </w:pPr>
      <w:r>
        <w:rPr>
          <w:rFonts w:eastAsia="Times New Roman"/>
          <w:b/>
          <w:lang w:val="vi-VN"/>
        </w:rPr>
        <w:tab/>
      </w:r>
      <w:r w:rsidR="00BB5690" w:rsidRPr="00BB5690">
        <w:rPr>
          <w:rFonts w:eastAsia="Times New Roman"/>
          <w:bCs w:val="0"/>
        </w:rPr>
        <w:t>Đề nghị Sở KH&amp;CN mở thêm các lớp tập huấn nghiệp vụ nhận biết hàng giả, xâm phạm quyền SHTT cho lực lượng công chức, Công an cấp xã.</w:t>
      </w:r>
      <w:r>
        <w:rPr>
          <w:rFonts w:eastAsia="Times New Roman"/>
          <w:b/>
          <w:lang w:val="vi-VN"/>
        </w:rPr>
        <w:t xml:space="preserve"> </w:t>
      </w:r>
      <w:r w:rsidR="00BB5690" w:rsidRPr="00BB5690">
        <w:rPr>
          <w:rFonts w:eastAsia="Times New Roman"/>
          <w:bCs w:val="0"/>
        </w:rPr>
        <w:t>Cung cấp thêm tài liệu, hình ảnh trực quan tuyên truyền về SHTT để phát cho các tiểu thương tại chợ.</w:t>
      </w:r>
    </w:p>
    <w:p w14:paraId="077839E7" w14:textId="77777777" w:rsidR="00C830E2" w:rsidRPr="00C830E2" w:rsidRDefault="00C830E2" w:rsidP="00C830E2">
      <w:pPr>
        <w:spacing w:after="0" w:line="240" w:lineRule="auto"/>
        <w:jc w:val="both"/>
        <w:outlineLvl w:val="3"/>
        <w:rPr>
          <w:rFonts w:eastAsia="Times New Roman"/>
          <w:b/>
          <w:lang w:val="vi-VN"/>
        </w:rPr>
      </w:pPr>
      <w:r>
        <w:rPr>
          <w:rFonts w:eastAsia="Times New Roman"/>
          <w:bCs w:val="0"/>
          <w:lang w:val="vi-VN"/>
        </w:rPr>
        <w:tab/>
      </w:r>
      <w:r w:rsidRPr="00C830E2">
        <w:rPr>
          <w:rFonts w:eastAsia="Times New Roman"/>
          <w:bCs w:val="0"/>
          <w:lang w:val="vi-VN"/>
        </w:rPr>
        <w:t xml:space="preserve">Trên đây là báo cáo </w:t>
      </w:r>
      <w:r w:rsidRPr="00C830E2">
        <w:rPr>
          <w:rStyle w:val="fontstyle01"/>
          <w:rFonts w:ascii="Times New Roman" w:hAnsi="Times New Roman"/>
          <w:sz w:val="28"/>
          <w:szCs w:val="28"/>
        </w:rPr>
        <w:t>tình hình, kết quả thực hiện nhiệm vụ được giao về thực thi quyền sở hữu trí tuệ trên đị</w:t>
      </w:r>
      <w:r>
        <w:rPr>
          <w:rStyle w:val="fontstyle01"/>
          <w:rFonts w:ascii="Times New Roman" w:hAnsi="Times New Roman"/>
          <w:sz w:val="28"/>
          <w:szCs w:val="28"/>
        </w:rPr>
        <w:t>a bàn</w:t>
      </w:r>
      <w:r>
        <w:rPr>
          <w:rStyle w:val="fontstyle01"/>
          <w:rFonts w:ascii="Times New Roman" w:hAnsi="Times New Roman"/>
          <w:sz w:val="28"/>
          <w:szCs w:val="28"/>
          <w:lang w:val="vi-VN"/>
        </w:rPr>
        <w:t>, Ủy bân nhân dân</w:t>
      </w:r>
      <w:r>
        <w:rPr>
          <w:rStyle w:val="fontstyle01"/>
          <w:rFonts w:ascii="Times New Roman" w:hAnsi="Times New Roman"/>
          <w:sz w:val="28"/>
          <w:szCs w:val="28"/>
        </w:rPr>
        <w:t xml:space="preserve"> xã</w:t>
      </w:r>
      <w:r>
        <w:rPr>
          <w:rStyle w:val="fontstyle01"/>
          <w:rFonts w:ascii="Times New Roman" w:hAnsi="Times New Roman"/>
          <w:sz w:val="28"/>
          <w:szCs w:val="28"/>
          <w:lang w:val="vi-VN"/>
        </w:rPr>
        <w:t xml:space="preserve"> </w:t>
      </w:r>
      <w:r w:rsidR="00E33034">
        <w:rPr>
          <w:rStyle w:val="fontstyle01"/>
          <w:rFonts w:ascii="Times New Roman" w:hAnsi="Times New Roman"/>
          <w:sz w:val="28"/>
          <w:szCs w:val="28"/>
          <w:lang w:val="vi-VN"/>
        </w:rPr>
        <w:t>Sơn Tiến</w:t>
      </w:r>
      <w:r>
        <w:rPr>
          <w:rStyle w:val="fontstyle01"/>
          <w:rFonts w:ascii="Times New Roman" w:hAnsi="Times New Roman"/>
          <w:sz w:val="28"/>
          <w:szCs w:val="28"/>
          <w:lang w:val="vi-VN"/>
        </w:rPr>
        <w:t xml:space="preserve"> kính gửi Sở Khoa học và Công nghệ </w:t>
      </w:r>
      <w:r w:rsidR="00FC7FDF">
        <w:rPr>
          <w:rStyle w:val="fontstyle01"/>
          <w:rFonts w:ascii="Times New Roman" w:hAnsi="Times New Roman"/>
          <w:sz w:val="28"/>
          <w:szCs w:val="28"/>
          <w:lang w:val="vi-VN"/>
        </w:rPr>
        <w:t xml:space="preserve">Hà Tĩnh </w:t>
      </w:r>
      <w:r>
        <w:rPr>
          <w:rStyle w:val="fontstyle01"/>
          <w:rFonts w:ascii="Times New Roman" w:hAnsi="Times New Roman"/>
          <w:sz w:val="28"/>
          <w:szCs w:val="28"/>
          <w:lang w:val="vi-VN"/>
        </w:rPr>
        <w:t>xem xét, tổng hợp theo quy định./.</w:t>
      </w:r>
    </w:p>
    <w:tbl>
      <w:tblPr>
        <w:tblW w:w="9548" w:type="dxa"/>
        <w:tblCellSpacing w:w="15" w:type="dxa"/>
        <w:tblCellMar>
          <w:top w:w="15" w:type="dxa"/>
          <w:left w:w="15" w:type="dxa"/>
          <w:bottom w:w="15" w:type="dxa"/>
          <w:right w:w="15" w:type="dxa"/>
        </w:tblCellMar>
        <w:tblLook w:val="04A0" w:firstRow="1" w:lastRow="0" w:firstColumn="1" w:lastColumn="0" w:noHBand="0" w:noVBand="1"/>
      </w:tblPr>
      <w:tblGrid>
        <w:gridCol w:w="4522"/>
        <w:gridCol w:w="5026"/>
      </w:tblGrid>
      <w:tr w:rsidR="00C830E2" w:rsidRPr="00497B5A" w14:paraId="23ABAE57" w14:textId="77777777" w:rsidTr="00570FC9">
        <w:trPr>
          <w:trHeight w:val="2855"/>
          <w:tblHeader/>
          <w:tblCellSpacing w:w="15" w:type="dxa"/>
        </w:trPr>
        <w:tc>
          <w:tcPr>
            <w:tcW w:w="4477" w:type="dxa"/>
            <w:tcMar>
              <w:top w:w="120" w:type="dxa"/>
              <w:left w:w="180" w:type="dxa"/>
              <w:bottom w:w="120" w:type="dxa"/>
              <w:right w:w="180" w:type="dxa"/>
            </w:tcMar>
            <w:hideMark/>
          </w:tcPr>
          <w:p w14:paraId="2A521109" w14:textId="77777777" w:rsidR="00C830E2" w:rsidRPr="00D0048F" w:rsidRDefault="00C830E2" w:rsidP="00570FC9">
            <w:pPr>
              <w:spacing w:after="0" w:line="240" w:lineRule="auto"/>
              <w:jc w:val="both"/>
              <w:rPr>
                <w:b/>
                <w:i/>
                <w:sz w:val="24"/>
                <w:szCs w:val="24"/>
                <w:lang w:val="vi-VN"/>
              </w:rPr>
            </w:pPr>
            <w:r w:rsidRPr="00D0048F">
              <w:rPr>
                <w:b/>
                <w:i/>
                <w:sz w:val="24"/>
                <w:szCs w:val="24"/>
              </w:rPr>
              <w:t>Nơi nhận:</w:t>
            </w:r>
          </w:p>
          <w:p w14:paraId="29645000" w14:textId="77777777" w:rsidR="00C830E2" w:rsidRDefault="00C830E2" w:rsidP="00570FC9">
            <w:pPr>
              <w:spacing w:after="0" w:line="240" w:lineRule="auto"/>
              <w:jc w:val="both"/>
              <w:rPr>
                <w:sz w:val="22"/>
                <w:szCs w:val="24"/>
                <w:lang w:val="vi-VN"/>
              </w:rPr>
            </w:pPr>
            <w:r w:rsidRPr="00D0048F">
              <w:rPr>
                <w:sz w:val="22"/>
                <w:szCs w:val="24"/>
              </w:rPr>
              <w:t>- Như trên;</w:t>
            </w:r>
          </w:p>
          <w:p w14:paraId="085DDFA7" w14:textId="77777777" w:rsidR="00C830E2" w:rsidRPr="008E7D7B" w:rsidRDefault="00C830E2" w:rsidP="00570FC9">
            <w:pPr>
              <w:spacing w:after="0" w:line="240" w:lineRule="auto"/>
              <w:jc w:val="both"/>
              <w:rPr>
                <w:sz w:val="22"/>
                <w:szCs w:val="24"/>
                <w:lang w:val="vi-VN"/>
              </w:rPr>
            </w:pPr>
            <w:r w:rsidRPr="00D0048F">
              <w:rPr>
                <w:sz w:val="22"/>
                <w:szCs w:val="24"/>
              </w:rPr>
              <w:t xml:space="preserve">- Chủ tịch, các PCT UBND </w:t>
            </w:r>
            <w:r>
              <w:rPr>
                <w:sz w:val="22"/>
                <w:szCs w:val="24"/>
              </w:rPr>
              <w:t>xã</w:t>
            </w:r>
            <w:r>
              <w:rPr>
                <w:sz w:val="22"/>
                <w:szCs w:val="24"/>
                <w:lang w:val="vi-VN"/>
              </w:rPr>
              <w:t>;</w:t>
            </w:r>
          </w:p>
          <w:p w14:paraId="1459C05E" w14:textId="77777777" w:rsidR="00C830E2" w:rsidRPr="00497B5A" w:rsidRDefault="00C830E2" w:rsidP="00570FC9">
            <w:pPr>
              <w:spacing w:after="0" w:line="240" w:lineRule="auto"/>
              <w:jc w:val="both"/>
            </w:pPr>
            <w:r>
              <w:rPr>
                <w:sz w:val="22"/>
                <w:szCs w:val="24"/>
                <w:lang w:val="vi-VN"/>
              </w:rPr>
              <w:t xml:space="preserve">- </w:t>
            </w:r>
            <w:r w:rsidRPr="00D0048F">
              <w:rPr>
                <w:sz w:val="22"/>
                <w:szCs w:val="24"/>
              </w:rPr>
              <w:t xml:space="preserve">Lưu: VT, </w:t>
            </w:r>
            <w:r>
              <w:rPr>
                <w:sz w:val="22"/>
                <w:szCs w:val="24"/>
              </w:rPr>
              <w:t>VHXH</w:t>
            </w:r>
            <w:r w:rsidRPr="00D0048F">
              <w:rPr>
                <w:sz w:val="22"/>
                <w:szCs w:val="24"/>
              </w:rPr>
              <w:t>.</w:t>
            </w:r>
          </w:p>
        </w:tc>
        <w:tc>
          <w:tcPr>
            <w:tcW w:w="4981" w:type="dxa"/>
            <w:tcMar>
              <w:top w:w="120" w:type="dxa"/>
              <w:left w:w="180" w:type="dxa"/>
              <w:bottom w:w="120" w:type="dxa"/>
              <w:right w:w="180" w:type="dxa"/>
            </w:tcMar>
            <w:hideMark/>
          </w:tcPr>
          <w:p w14:paraId="5235A08D" w14:textId="77777777" w:rsidR="00C830E2" w:rsidRPr="00A62359" w:rsidRDefault="00C830E2" w:rsidP="00570FC9">
            <w:pPr>
              <w:spacing w:after="0" w:line="240" w:lineRule="auto"/>
              <w:jc w:val="center"/>
              <w:rPr>
                <w:b/>
                <w:sz w:val="26"/>
                <w:szCs w:val="26"/>
                <w:lang w:val="vi-VN"/>
              </w:rPr>
            </w:pPr>
            <w:r w:rsidRPr="00A62359">
              <w:rPr>
                <w:b/>
                <w:sz w:val="26"/>
                <w:szCs w:val="26"/>
              </w:rPr>
              <w:t>TM. ỦY BAN NHÂN DÂN</w:t>
            </w:r>
          </w:p>
          <w:p w14:paraId="6E5D2938" w14:textId="77777777" w:rsidR="00C830E2" w:rsidRPr="00A62359" w:rsidRDefault="00C830E2" w:rsidP="00570FC9">
            <w:pPr>
              <w:spacing w:after="0" w:line="240" w:lineRule="auto"/>
              <w:jc w:val="center"/>
              <w:rPr>
                <w:b/>
                <w:sz w:val="26"/>
                <w:szCs w:val="26"/>
                <w:lang w:val="vi-VN"/>
              </w:rPr>
            </w:pPr>
            <w:r w:rsidRPr="00A62359">
              <w:rPr>
                <w:b/>
                <w:sz w:val="26"/>
                <w:szCs w:val="26"/>
                <w:lang w:val="vi-VN"/>
              </w:rPr>
              <w:t xml:space="preserve">KT. </w:t>
            </w:r>
            <w:r w:rsidRPr="00A62359">
              <w:rPr>
                <w:b/>
                <w:sz w:val="26"/>
                <w:szCs w:val="26"/>
              </w:rPr>
              <w:t>CHỦ TỊCH</w:t>
            </w:r>
          </w:p>
          <w:p w14:paraId="07034E0C" w14:textId="77777777" w:rsidR="00C830E2" w:rsidRPr="00A62359" w:rsidRDefault="00C830E2" w:rsidP="00570FC9">
            <w:pPr>
              <w:spacing w:after="0" w:line="240" w:lineRule="auto"/>
              <w:jc w:val="center"/>
              <w:rPr>
                <w:b/>
                <w:sz w:val="26"/>
                <w:szCs w:val="26"/>
                <w:lang w:val="vi-VN"/>
              </w:rPr>
            </w:pPr>
            <w:r w:rsidRPr="00A62359">
              <w:rPr>
                <w:b/>
                <w:sz w:val="26"/>
                <w:szCs w:val="26"/>
                <w:lang w:val="vi-VN"/>
              </w:rPr>
              <w:t>PHÓ CHỦ TỊCH</w:t>
            </w:r>
          </w:p>
          <w:p w14:paraId="24D5C9D9" w14:textId="77777777" w:rsidR="00C830E2" w:rsidRDefault="00C830E2" w:rsidP="00570FC9">
            <w:pPr>
              <w:spacing w:after="0" w:line="240" w:lineRule="auto"/>
              <w:jc w:val="center"/>
              <w:rPr>
                <w:b/>
                <w:lang w:val="vi-VN"/>
              </w:rPr>
            </w:pPr>
          </w:p>
          <w:p w14:paraId="38AD591B" w14:textId="77777777" w:rsidR="00C830E2" w:rsidRDefault="00C830E2" w:rsidP="00570FC9">
            <w:pPr>
              <w:spacing w:after="0" w:line="240" w:lineRule="auto"/>
              <w:jc w:val="center"/>
              <w:rPr>
                <w:b/>
                <w:lang w:val="vi-VN"/>
              </w:rPr>
            </w:pPr>
          </w:p>
          <w:p w14:paraId="6D404164" w14:textId="77777777" w:rsidR="00C830E2" w:rsidRPr="000F0D9D" w:rsidRDefault="00C830E2" w:rsidP="00570FC9">
            <w:pPr>
              <w:spacing w:after="0" w:line="240" w:lineRule="auto"/>
              <w:jc w:val="center"/>
              <w:rPr>
                <w:b/>
                <w:sz w:val="18"/>
                <w:lang w:val="vi-VN"/>
              </w:rPr>
            </w:pPr>
          </w:p>
          <w:p w14:paraId="55197856" w14:textId="77777777" w:rsidR="00C830E2" w:rsidRDefault="00C830E2" w:rsidP="00570FC9">
            <w:pPr>
              <w:spacing w:after="0" w:line="240" w:lineRule="auto"/>
              <w:jc w:val="center"/>
              <w:rPr>
                <w:b/>
                <w:lang w:val="vi-VN"/>
              </w:rPr>
            </w:pPr>
          </w:p>
          <w:p w14:paraId="4D2A615E" w14:textId="77777777" w:rsidR="00C830E2" w:rsidRDefault="00C830E2" w:rsidP="00570FC9">
            <w:pPr>
              <w:spacing w:after="0" w:line="240" w:lineRule="auto"/>
              <w:jc w:val="center"/>
              <w:rPr>
                <w:b/>
                <w:sz w:val="26"/>
                <w:lang w:val="vi-VN"/>
              </w:rPr>
            </w:pPr>
          </w:p>
          <w:p w14:paraId="6DE64317" w14:textId="77777777" w:rsidR="00C830E2" w:rsidRPr="000F0D9D" w:rsidRDefault="00C830E2" w:rsidP="00570FC9">
            <w:pPr>
              <w:spacing w:after="0" w:line="240" w:lineRule="auto"/>
              <w:jc w:val="center"/>
              <w:rPr>
                <w:b/>
                <w:sz w:val="26"/>
                <w:lang w:val="vi-VN"/>
              </w:rPr>
            </w:pPr>
          </w:p>
          <w:p w14:paraId="35A8B16F" w14:textId="77777777" w:rsidR="00C830E2" w:rsidRPr="0069453B" w:rsidRDefault="0069453B" w:rsidP="00570FC9">
            <w:pPr>
              <w:spacing w:after="0" w:line="240" w:lineRule="auto"/>
              <w:jc w:val="center"/>
            </w:pPr>
            <w:r>
              <w:rPr>
                <w:b/>
              </w:rPr>
              <w:t>Nguyễn Văn Duẫn</w:t>
            </w:r>
          </w:p>
        </w:tc>
      </w:tr>
    </w:tbl>
    <w:p w14:paraId="0C4C103B" w14:textId="77777777" w:rsidR="004F43E2" w:rsidRPr="00BB5690" w:rsidRDefault="004F43E2" w:rsidP="00BB5690">
      <w:pPr>
        <w:spacing w:after="0" w:line="240" w:lineRule="auto"/>
        <w:jc w:val="both"/>
      </w:pPr>
    </w:p>
    <w:sectPr w:rsidR="004F43E2" w:rsidRPr="00BB5690" w:rsidSect="00760AF5">
      <w:pgSz w:w="11907" w:h="16839" w:code="9"/>
      <w:pgMar w:top="1134" w:right="1134"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7E5413"/>
    <w:multiLevelType w:val="multilevel"/>
    <w:tmpl w:val="29805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2B40A1"/>
    <w:multiLevelType w:val="multilevel"/>
    <w:tmpl w:val="4C7EFA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8B2CD7"/>
    <w:multiLevelType w:val="multilevel"/>
    <w:tmpl w:val="F2BA8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6C2ADF"/>
    <w:multiLevelType w:val="multilevel"/>
    <w:tmpl w:val="DFAEC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55781168">
    <w:abstractNumId w:val="0"/>
  </w:num>
  <w:num w:numId="2" w16cid:durableId="1513304577">
    <w:abstractNumId w:val="2"/>
  </w:num>
  <w:num w:numId="3" w16cid:durableId="1545410633">
    <w:abstractNumId w:val="1"/>
  </w:num>
  <w:num w:numId="4" w16cid:durableId="7820681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5E4F"/>
    <w:rsid w:val="000763A9"/>
    <w:rsid w:val="001C313C"/>
    <w:rsid w:val="00247974"/>
    <w:rsid w:val="0026154F"/>
    <w:rsid w:val="00282706"/>
    <w:rsid w:val="002B2046"/>
    <w:rsid w:val="00302DCD"/>
    <w:rsid w:val="00387E97"/>
    <w:rsid w:val="003C5753"/>
    <w:rsid w:val="004356AC"/>
    <w:rsid w:val="00446BB5"/>
    <w:rsid w:val="004F43E2"/>
    <w:rsid w:val="005141C4"/>
    <w:rsid w:val="00515C34"/>
    <w:rsid w:val="00627078"/>
    <w:rsid w:val="006443B4"/>
    <w:rsid w:val="00685E4F"/>
    <w:rsid w:val="0069453B"/>
    <w:rsid w:val="00760AF5"/>
    <w:rsid w:val="0080758B"/>
    <w:rsid w:val="00815E11"/>
    <w:rsid w:val="00821855"/>
    <w:rsid w:val="008809B1"/>
    <w:rsid w:val="008902DF"/>
    <w:rsid w:val="00891B80"/>
    <w:rsid w:val="008A154E"/>
    <w:rsid w:val="008A3099"/>
    <w:rsid w:val="009B2C7E"/>
    <w:rsid w:val="009E3AE8"/>
    <w:rsid w:val="009E3AF5"/>
    <w:rsid w:val="00A62359"/>
    <w:rsid w:val="00AB3A12"/>
    <w:rsid w:val="00AB54FB"/>
    <w:rsid w:val="00AE1C37"/>
    <w:rsid w:val="00B22EC4"/>
    <w:rsid w:val="00B84646"/>
    <w:rsid w:val="00BA70FB"/>
    <w:rsid w:val="00BB5690"/>
    <w:rsid w:val="00C7773B"/>
    <w:rsid w:val="00C830E2"/>
    <w:rsid w:val="00D55485"/>
    <w:rsid w:val="00D63EC0"/>
    <w:rsid w:val="00D95697"/>
    <w:rsid w:val="00DA1999"/>
    <w:rsid w:val="00DB6AFF"/>
    <w:rsid w:val="00DE38FB"/>
    <w:rsid w:val="00E33034"/>
    <w:rsid w:val="00E445D4"/>
    <w:rsid w:val="00E8711C"/>
    <w:rsid w:val="00F813A6"/>
    <w:rsid w:val="00FC7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E8BFC"/>
  <w15:docId w15:val="{0FCBA7D9-9F1D-4E76-AD74-E77DE21FC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5690"/>
    <w:pPr>
      <w:spacing w:after="0" w:line="240" w:lineRule="auto"/>
    </w:pPr>
    <w:rPr>
      <w:rFonts w:cstheme="minorBidi"/>
      <w:bCs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C830E2"/>
    <w:rPr>
      <w:rFonts w:ascii="TimesNewRomanPSMT" w:hAnsi="TimesNewRomanPSMT" w:hint="default"/>
      <w:b w:val="0"/>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435487">
      <w:bodyDiv w:val="1"/>
      <w:marLeft w:val="0"/>
      <w:marRight w:val="0"/>
      <w:marTop w:val="0"/>
      <w:marBottom w:val="0"/>
      <w:divBdr>
        <w:top w:val="none" w:sz="0" w:space="0" w:color="auto"/>
        <w:left w:val="none" w:sz="0" w:space="0" w:color="auto"/>
        <w:bottom w:val="none" w:sz="0" w:space="0" w:color="auto"/>
        <w:right w:val="none" w:sz="0" w:space="0" w:color="auto"/>
      </w:divBdr>
      <w:divsChild>
        <w:div w:id="964431638">
          <w:marLeft w:val="0"/>
          <w:marRight w:val="0"/>
          <w:marTop w:val="0"/>
          <w:marBottom w:val="0"/>
          <w:divBdr>
            <w:top w:val="none" w:sz="0" w:space="0" w:color="auto"/>
            <w:left w:val="none" w:sz="0" w:space="0" w:color="auto"/>
            <w:bottom w:val="none" w:sz="0" w:space="0" w:color="auto"/>
            <w:right w:val="none" w:sz="0" w:space="0" w:color="auto"/>
          </w:divBdr>
        </w:div>
        <w:div w:id="18529114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647</Words>
  <Characters>3690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3</cp:revision>
  <dcterms:created xsi:type="dcterms:W3CDTF">2026-08-26T04:24:00Z</dcterms:created>
  <dcterms:modified xsi:type="dcterms:W3CDTF">2026-08-26T10:27:00Z</dcterms:modified>
</cp:coreProperties>
</file>