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2"/>
        <w:gridCol w:w="5807"/>
      </w:tblGrid>
      <w:tr>
        <w:trPr>
          <w:trHeight w:val="1247"/>
        </w:trPr>
        <w:tc>
          <w:tcPr>
            <w:tcW w:w="2832" w:type="dxa"/>
          </w:tcPr>
          <w:p>
            <w:pPr>
              <w:pStyle w:val="TableParagraph"/>
              <w:spacing w:after="21"/>
              <w:ind w:right="285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</w:rPr>
              <w:t>ỦY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BAN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>NHÂN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DÂN XÃ </w:t>
            </w:r>
            <w:r>
              <w:rPr>
                <w:b/>
                <w:sz w:val="26"/>
                <w:lang w:val="en-US"/>
              </w:rPr>
              <w:t>SƠN TIẾN</w:t>
            </w:r>
          </w:p>
          <w:p>
            <w:pPr>
              <w:pStyle w:val="TableParagraph"/>
              <w:spacing w:line="20" w:lineRule="exact"/>
              <w:ind w:left="83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89888" behindDoc="0" locked="0" layoutInCell="1" allowOverlap="1">
                      <wp:simplePos x="0" y="0"/>
                      <wp:positionH relativeFrom="column">
                        <wp:posOffset>494030</wp:posOffset>
                      </wp:positionH>
                      <wp:positionV relativeFrom="paragraph">
                        <wp:posOffset>1270</wp:posOffset>
                      </wp:positionV>
                      <wp:extent cx="457200" cy="0"/>
                      <wp:effectExtent l="0" t="0" r="19050" b="19050"/>
                      <wp:wrapNone/>
                      <wp:docPr id="97911713" name="Đường nối Thẳng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Đường nối Thẳng 4" o:spid="_x0000_s1026" style="position:absolute;z-index:48758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9pt,.1pt" to="74.9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" strokecolor="black [3040]"/>
                  </w:pict>
                </mc:Fallback>
              </mc:AlternateContent>
            </w:r>
          </w:p>
          <w:p>
            <w:pPr>
              <w:pStyle w:val="TableParagraph"/>
              <w:spacing w:before="286" w:line="303" w:lineRule="exact"/>
              <w:ind w:left="3" w:right="285"/>
              <w:jc w:val="center"/>
              <w:rPr>
                <w:sz w:val="26"/>
              </w:rPr>
            </w:pPr>
            <w:r>
              <w:rPr>
                <w:sz w:val="26"/>
              </w:rPr>
              <w:t>Số:</w:t>
            </w:r>
            <w:r>
              <w:rPr>
                <w:spacing w:val="-32"/>
                <w:sz w:val="26"/>
              </w:rPr>
              <w:t xml:space="preserve"> </w:t>
            </w:r>
            <w:r>
              <w:rPr>
                <w:position w:val="-2"/>
                <w:sz w:val="24"/>
                <w:lang w:val="en-US"/>
              </w:rPr>
              <w:t xml:space="preserve">       </w:t>
            </w:r>
            <w:r>
              <w:rPr>
                <w:spacing w:val="53"/>
                <w:position w:val="-2"/>
                <w:sz w:val="24"/>
              </w:rPr>
              <w:t xml:space="preserve"> </w:t>
            </w:r>
            <w:r>
              <w:rPr>
                <w:sz w:val="26"/>
              </w:rPr>
              <w:t>/GM-</w:t>
            </w:r>
            <w:r>
              <w:rPr>
                <w:spacing w:val="-4"/>
                <w:sz w:val="26"/>
              </w:rPr>
              <w:t>UBND</w:t>
            </w:r>
          </w:p>
        </w:tc>
        <w:tc>
          <w:tcPr>
            <w:tcW w:w="5807" w:type="dxa"/>
          </w:tcPr>
          <w:p>
            <w:pPr>
              <w:pStyle w:val="TableParagraph"/>
              <w:spacing w:line="287" w:lineRule="exact"/>
              <w:ind w:left="336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HOÀ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NAM</w:t>
            </w:r>
          </w:p>
          <w:p>
            <w:pPr>
              <w:pStyle w:val="TableParagraph"/>
              <w:spacing w:after="50" w:line="322" w:lineRule="exact"/>
              <w:ind w:left="705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487590912" behindDoc="0" locked="0" layoutInCell="1" allowOverlap="1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231140</wp:posOffset>
                      </wp:positionV>
                      <wp:extent cx="2200275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0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4875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75pt,18.2pt" to="249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" strokecolor="black [3040]"/>
                  </w:pict>
                </mc:Fallback>
              </mc:AlternateContent>
            </w:r>
            <w:r>
              <w:rPr>
                <w:b/>
                <w:sz w:val="28"/>
              </w:rPr>
              <w:t>Độc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lập 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Hạnh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phúc</w:t>
            </w:r>
          </w:p>
          <w:p>
            <w:pPr>
              <w:pStyle w:val="TableParagraph"/>
              <w:spacing w:line="20" w:lineRule="exact"/>
              <w:ind w:left="1621"/>
              <w:rPr>
                <w:sz w:val="2"/>
              </w:rPr>
            </w:pPr>
          </w:p>
          <w:p>
            <w:pPr>
              <w:pStyle w:val="TableParagraph"/>
              <w:tabs>
                <w:tab w:val="left" w:pos="2828"/>
              </w:tabs>
              <w:spacing w:before="250" w:line="298" w:lineRule="exact"/>
              <w:ind w:left="635"/>
              <w:jc w:val="center"/>
              <w:rPr>
                <w:i/>
                <w:position w:val="1"/>
                <w:sz w:val="28"/>
              </w:rPr>
            </w:pPr>
            <w:r>
              <w:rPr>
                <w:i/>
                <w:position w:val="1"/>
                <w:sz w:val="28"/>
              </w:rPr>
              <w:t>Sơn Tiến,</w:t>
            </w:r>
            <w:r>
              <w:rPr>
                <w:i/>
                <w:spacing w:val="-2"/>
                <w:position w:val="1"/>
                <w:sz w:val="28"/>
              </w:rPr>
              <w:t xml:space="preserve"> ng</w:t>
            </w:r>
            <w:bookmarkStart w:id="0" w:name="_GoBack"/>
            <w:bookmarkEnd w:id="0"/>
            <w:r>
              <w:rPr>
                <w:i/>
                <w:spacing w:val="-2"/>
                <w:position w:val="1"/>
                <w:sz w:val="28"/>
              </w:rPr>
              <w:t>ày</w:t>
            </w:r>
            <w:r>
              <w:rPr>
                <w:i/>
                <w:spacing w:val="-2"/>
                <w:position w:val="1"/>
                <w:sz w:val="28"/>
                <w:lang w:val="en-US"/>
              </w:rPr>
              <w:t xml:space="preserve"> </w:t>
            </w:r>
            <w:r>
              <w:rPr>
                <w:i/>
                <w:sz w:val="24"/>
              </w:rPr>
              <w:tab/>
            </w:r>
            <w:r>
              <w:rPr>
                <w:i/>
                <w:position w:val="1"/>
                <w:sz w:val="28"/>
              </w:rPr>
              <w:t>tháng</w:t>
            </w:r>
            <w:r>
              <w:rPr>
                <w:i/>
                <w:spacing w:val="-2"/>
                <w:position w:val="1"/>
                <w:sz w:val="28"/>
              </w:rPr>
              <w:t xml:space="preserve"> </w:t>
            </w:r>
            <w:r>
              <w:rPr>
                <w:i/>
                <w:position w:val="1"/>
                <w:sz w:val="28"/>
              </w:rPr>
              <w:t>10</w:t>
            </w:r>
            <w:r>
              <w:rPr>
                <w:i/>
                <w:spacing w:val="-1"/>
                <w:position w:val="1"/>
                <w:sz w:val="28"/>
              </w:rPr>
              <w:t xml:space="preserve"> </w:t>
            </w:r>
            <w:r>
              <w:rPr>
                <w:i/>
                <w:position w:val="1"/>
                <w:sz w:val="28"/>
              </w:rPr>
              <w:t>năm</w:t>
            </w:r>
            <w:r>
              <w:rPr>
                <w:i/>
                <w:spacing w:val="-3"/>
                <w:position w:val="1"/>
                <w:sz w:val="28"/>
              </w:rPr>
              <w:t xml:space="preserve"> </w:t>
            </w:r>
            <w:r>
              <w:rPr>
                <w:i/>
                <w:spacing w:val="-4"/>
                <w:position w:val="1"/>
                <w:sz w:val="28"/>
              </w:rPr>
              <w:t>2026</w:t>
            </w:r>
          </w:p>
        </w:tc>
      </w:tr>
    </w:tbl>
    <w:p>
      <w:pPr>
        <w:pStyle w:val="BodyText"/>
        <w:spacing w:before="73"/>
        <w:ind w:left="0"/>
      </w:pPr>
    </w:p>
    <w:p>
      <w:pPr>
        <w:pStyle w:val="Heading1"/>
        <w:spacing w:line="322" w:lineRule="exact"/>
        <w:ind w:right="559"/>
      </w:pPr>
      <w:r>
        <w:t>GIẤY</w:t>
      </w:r>
      <w:r>
        <w:rPr>
          <w:spacing w:val="-4"/>
        </w:rPr>
        <w:t xml:space="preserve"> </w:t>
      </w:r>
      <w:r>
        <w:rPr>
          <w:spacing w:val="-5"/>
        </w:rPr>
        <w:t>MỜI</w:t>
      </w:r>
    </w:p>
    <w:p>
      <w:pPr>
        <w:ind w:left="559" w:right="276"/>
        <w:jc w:val="center"/>
        <w:rPr>
          <w:b/>
          <w:sz w:val="28"/>
        </w:rPr>
      </w:pPr>
      <w:r>
        <w:rPr>
          <w:b/>
          <w:spacing w:val="-4"/>
          <w:sz w:val="28"/>
          <w:lang w:val="en-US"/>
        </w:rPr>
        <w:t xml:space="preserve">Tham dự Hội nghị </w:t>
      </w:r>
      <w:r>
        <w:rPr>
          <w:b/>
          <w:sz w:val="28"/>
        </w:rPr>
        <w:t>lấy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kiến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thực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hiện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Quy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hoạch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chung</w:t>
      </w:r>
      <w:proofErr w:type="gramEnd"/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 xml:space="preserve">xã Sơn Tiến </w:t>
      </w:r>
    </w:p>
    <w:p>
      <w:pPr>
        <w:pStyle w:val="BodyText"/>
        <w:spacing w:before="5"/>
        <w:ind w:left="0"/>
        <w:rPr>
          <w:b/>
          <w:sz w:val="3"/>
        </w:rPr>
      </w:pPr>
      <w:r>
        <w:rPr>
          <w:b/>
          <w:noProof/>
          <w:sz w:val="3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3368040</wp:posOffset>
                </wp:positionH>
                <wp:positionV relativeFrom="paragraph">
                  <wp:posOffset>21590</wp:posOffset>
                </wp:positionV>
                <wp:extent cx="1177925" cy="1270"/>
                <wp:effectExtent l="0" t="0" r="22225" b="1778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7925">
                              <a:moveTo>
                                <a:pt x="0" y="0"/>
                              </a:moveTo>
                              <a:lnTo>
                                <a:pt x="11779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265.2pt;margin-top:1.7pt;width:92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" path="m,l1177925,e" filled="f">
                <v:path arrowok="t"/>
                <w10:wrap type="topAndBottom" anchorx="page"/>
              </v:shape>
            </w:pict>
          </mc:Fallback>
        </mc:AlternateContent>
      </w:r>
    </w:p>
    <w:p>
      <w:pPr>
        <w:pStyle w:val="BodyText"/>
        <w:spacing w:before="44"/>
        <w:ind w:left="0"/>
        <w:rPr>
          <w:b/>
        </w:rPr>
      </w:pPr>
    </w:p>
    <w:p>
      <w:pPr>
        <w:pStyle w:val="BodyText"/>
        <w:spacing w:before="0" w:after="120"/>
        <w:ind w:left="0" w:right="40" w:firstLine="720"/>
        <w:jc w:val="both"/>
      </w:pPr>
      <w:r>
        <w:t xml:space="preserve">Ủy ban nhân dân xã Sơn Tiến tổ chức </w:t>
      </w:r>
      <w:r>
        <w:rPr>
          <w:lang w:val="en-US"/>
        </w:rPr>
        <w:t>Hội nghị</w:t>
      </w:r>
      <w:r>
        <w:t xml:space="preserve"> để lấy ý kiến cơ quan, tổ chức, cá nhân và cộng đồng dân cư về thực hiện Quy hoạch chung xã Sơn Tiến, tỉnh Hà Tĩnh đến năm 2050.</w:t>
      </w:r>
    </w:p>
    <w:p>
      <w:pPr>
        <w:pStyle w:val="BodyText"/>
        <w:spacing w:before="0" w:after="120"/>
        <w:ind w:left="0" w:right="40" w:firstLine="720"/>
        <w:rPr>
          <w:b/>
          <w:bCs/>
          <w:spacing w:val="-4"/>
        </w:rPr>
      </w:pPr>
      <w:r>
        <w:rPr>
          <w:b/>
          <w:bCs/>
        </w:rPr>
        <w:t>1. Thành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phần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dự,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Trân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trọng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kính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4"/>
        </w:rPr>
        <w:t>mời:</w:t>
      </w:r>
    </w:p>
    <w:p>
      <w:pPr>
        <w:pStyle w:val="BodyText"/>
        <w:spacing w:before="0" w:after="120"/>
        <w:ind w:left="0" w:right="40" w:firstLine="720"/>
        <w:rPr>
          <w:spacing w:val="-5"/>
        </w:rPr>
      </w:pPr>
      <w:r>
        <w:rPr>
          <w:b/>
          <w:bCs/>
          <w:i/>
          <w:iCs/>
          <w:spacing w:val="-4"/>
        </w:rPr>
        <w:t xml:space="preserve">- </w:t>
      </w:r>
      <w:r>
        <w:t>Đại diện</w:t>
      </w:r>
      <w:r>
        <w:rPr>
          <w:spacing w:val="-2"/>
        </w:rPr>
        <w:t xml:space="preserve"> </w:t>
      </w:r>
      <w:r>
        <w:t>Thường</w:t>
      </w:r>
      <w:r>
        <w:rPr>
          <w:spacing w:val="-6"/>
        </w:rPr>
        <w:t xml:space="preserve"> </w:t>
      </w:r>
      <w:r>
        <w:t>trực:</w:t>
      </w:r>
      <w:r>
        <w:rPr>
          <w:spacing w:val="-2"/>
        </w:rPr>
        <w:t xml:space="preserve"> </w:t>
      </w:r>
      <w:r>
        <w:t>Đảng</w:t>
      </w:r>
      <w:r>
        <w:rPr>
          <w:spacing w:val="-3"/>
        </w:rPr>
        <w:t xml:space="preserve"> </w:t>
      </w:r>
      <w:r>
        <w:t>ủy,</w:t>
      </w:r>
      <w:r>
        <w:rPr>
          <w:spacing w:val="-4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đồng</w:t>
      </w:r>
      <w:r>
        <w:rPr>
          <w:spacing w:val="-6"/>
        </w:rPr>
        <w:t xml:space="preserve"> </w:t>
      </w:r>
      <w:r>
        <w:t>nhân</w:t>
      </w:r>
      <w:r>
        <w:rPr>
          <w:spacing w:val="-6"/>
        </w:rPr>
        <w:t xml:space="preserve"> </w:t>
      </w:r>
      <w:r>
        <w:t>dân</w:t>
      </w:r>
      <w:r>
        <w:rPr>
          <w:spacing w:val="-5"/>
        </w:rPr>
        <w:t xml:space="preserve"> xã;</w:t>
      </w:r>
    </w:p>
    <w:p>
      <w:pPr>
        <w:pStyle w:val="BodyText"/>
        <w:spacing w:before="0" w:after="120"/>
        <w:ind w:left="0" w:right="40" w:firstLine="720"/>
        <w:rPr>
          <w:spacing w:val="-5"/>
        </w:rPr>
      </w:pPr>
      <w:r>
        <w:rPr>
          <w:spacing w:val="-5"/>
        </w:rPr>
        <w:t xml:space="preserve">- </w:t>
      </w:r>
      <w:r>
        <w:t>Chủ tịch, các</w:t>
      </w:r>
      <w:r>
        <w:rPr>
          <w:spacing w:val="-6"/>
        </w:rPr>
        <w:t xml:space="preserve"> </w:t>
      </w:r>
      <w:r>
        <w:t>Phó</w:t>
      </w:r>
      <w:r>
        <w:rPr>
          <w:spacing w:val="-3"/>
        </w:rPr>
        <w:t xml:space="preserve"> </w:t>
      </w:r>
      <w:r>
        <w:t>Chủ</w:t>
      </w:r>
      <w:r>
        <w:rPr>
          <w:spacing w:val="-7"/>
        </w:rPr>
        <w:t xml:space="preserve"> </w:t>
      </w:r>
      <w:r>
        <w:t>tịch</w:t>
      </w:r>
      <w:r>
        <w:rPr>
          <w:spacing w:val="-3"/>
        </w:rPr>
        <w:t xml:space="preserve"> </w:t>
      </w:r>
      <w:r>
        <w:t>UBND</w:t>
      </w:r>
      <w:r>
        <w:rPr>
          <w:spacing w:val="-4"/>
        </w:rPr>
        <w:t xml:space="preserve"> </w:t>
      </w:r>
      <w:r>
        <w:rPr>
          <w:spacing w:val="-5"/>
        </w:rPr>
        <w:t>xã;</w:t>
      </w:r>
    </w:p>
    <w:p>
      <w:pPr>
        <w:pStyle w:val="BodyText"/>
        <w:spacing w:before="0" w:after="120"/>
        <w:ind w:left="0" w:right="40" w:firstLine="720"/>
        <w:jc w:val="both"/>
      </w:pPr>
      <w:r>
        <w:rPr>
          <w:spacing w:val="-5"/>
        </w:rPr>
        <w:t xml:space="preserve">- </w:t>
      </w:r>
      <w:r>
        <w:t>Chủ tịch Ủy ban Mặt trận Tổ quốc xã và Trưởng các tổ chức chính trị - xã hội xã;</w:t>
      </w:r>
    </w:p>
    <w:p>
      <w:pPr>
        <w:pStyle w:val="BodyText"/>
        <w:spacing w:before="0" w:after="120"/>
        <w:ind w:left="0" w:right="40" w:firstLine="720"/>
        <w:rPr>
          <w:spacing w:val="-5"/>
        </w:rPr>
      </w:pPr>
      <w:r>
        <w:t>- Thành viên Ủy ban nhân dân xã</w:t>
      </w:r>
      <w:r>
        <w:rPr>
          <w:spacing w:val="-5"/>
        </w:rPr>
        <w:t>;</w:t>
      </w:r>
    </w:p>
    <w:p>
      <w:pPr>
        <w:pStyle w:val="BodyText"/>
        <w:spacing w:before="0" w:after="120"/>
        <w:ind w:left="0" w:right="40" w:firstLine="720"/>
        <w:rPr>
          <w:spacing w:val="-5"/>
        </w:rPr>
      </w:pPr>
      <w:r>
        <w:rPr>
          <w:spacing w:val="-5"/>
        </w:rPr>
        <w:t xml:space="preserve">- </w:t>
      </w:r>
      <w:r>
        <w:t>Lãnh</w:t>
      </w:r>
      <w:r>
        <w:rPr>
          <w:spacing w:val="-6"/>
        </w:rPr>
        <w:t xml:space="preserve"> </w:t>
      </w:r>
      <w:r>
        <w:t>đạo</w:t>
      </w:r>
      <w:r>
        <w:rPr>
          <w:spacing w:val="-2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t>chức</w:t>
      </w:r>
      <w:r>
        <w:rPr>
          <w:spacing w:val="-3"/>
        </w:rPr>
        <w:t xml:space="preserve"> </w:t>
      </w:r>
      <w:r>
        <w:t>Phòng</w:t>
      </w:r>
      <w:r>
        <w:rPr>
          <w:spacing w:val="-2"/>
        </w:rPr>
        <w:t xml:space="preserve"> </w:t>
      </w:r>
      <w:r>
        <w:t>Kinh</w:t>
      </w:r>
      <w:r>
        <w:rPr>
          <w:spacing w:val="-2"/>
        </w:rPr>
        <w:t xml:space="preserve"> </w:t>
      </w:r>
      <w:r>
        <w:rPr>
          <w:spacing w:val="-5"/>
        </w:rPr>
        <w:t>tế;</w:t>
      </w:r>
    </w:p>
    <w:p>
      <w:pPr>
        <w:pStyle w:val="BodyText"/>
        <w:spacing w:before="0" w:after="120"/>
        <w:ind w:left="0" w:right="40" w:firstLine="720"/>
        <w:jc w:val="both"/>
      </w:pPr>
      <w:r>
        <w:rPr>
          <w:spacing w:val="-5"/>
        </w:rPr>
        <w:t xml:space="preserve">- </w:t>
      </w:r>
      <w:r>
        <w:t>Đại diện đơn vị tư vấn: Công ty Cổ phần Tư vấn xây dựng Công nghiệp và Đô thị Việt Nam (</w:t>
      </w:r>
      <w:r>
        <w:rPr>
          <w:i/>
        </w:rPr>
        <w:t>giao Phòng Kinh tế tin mời</w:t>
      </w:r>
      <w:r>
        <w:t>);</w:t>
      </w:r>
    </w:p>
    <w:p>
      <w:pPr>
        <w:pStyle w:val="BodyText"/>
        <w:spacing w:before="0" w:after="120"/>
        <w:ind w:left="0" w:right="40" w:firstLine="720"/>
        <w:rPr>
          <w:b/>
          <w:bCs/>
          <w:i/>
          <w:iCs/>
        </w:rPr>
      </w:pPr>
      <w:r>
        <w:t>- Bí</w:t>
      </w:r>
      <w:r>
        <w:rPr>
          <w:spacing w:val="-2"/>
        </w:rPr>
        <w:t xml:space="preserve"> </w:t>
      </w:r>
      <w:r>
        <w:rPr>
          <w:lang w:val="en-US"/>
        </w:rPr>
        <w:t>t</w:t>
      </w:r>
      <w:r>
        <w:t>hư</w:t>
      </w:r>
      <w:r>
        <w:rPr>
          <w:lang w:val="en-US"/>
        </w:rPr>
        <w:t xml:space="preserve"> chi bộ</w:t>
      </w:r>
      <w:r>
        <w:t>,</w:t>
      </w:r>
      <w:r>
        <w:rPr>
          <w:spacing w:val="-3"/>
        </w:rPr>
        <w:t xml:space="preserve"> </w:t>
      </w:r>
      <w:r>
        <w:t>Trưởng</w:t>
      </w:r>
      <w:r>
        <w:rPr>
          <w:spacing w:val="-1"/>
        </w:rPr>
        <w:t xml:space="preserve"> </w:t>
      </w:r>
      <w:r>
        <w:t>thôn,</w:t>
      </w:r>
      <w:r>
        <w:rPr>
          <w:spacing w:val="-3"/>
        </w:rPr>
        <w:t xml:space="preserve"> </w:t>
      </w:r>
      <w:r>
        <w:t>Trưởng</w:t>
      </w:r>
      <w:r>
        <w:rPr>
          <w:spacing w:val="-1"/>
        </w:rPr>
        <w:t xml:space="preserve"> </w:t>
      </w:r>
      <w:r>
        <w:t>ban</w:t>
      </w:r>
      <w:r>
        <w:rPr>
          <w:spacing w:val="-1"/>
        </w:rPr>
        <w:t xml:space="preserve"> </w:t>
      </w:r>
      <w:r>
        <w:rPr>
          <w:spacing w:val="-1"/>
          <w:lang w:val="en-US"/>
        </w:rPr>
        <w:t>công tác Mặt trận</w:t>
      </w:r>
      <w:r>
        <w:rPr>
          <w:spacing w:val="-6"/>
        </w:rPr>
        <w:t xml:space="preserve"> </w:t>
      </w:r>
      <w:r>
        <w:t>các</w:t>
      </w:r>
      <w:r>
        <w:rPr>
          <w:spacing w:val="-2"/>
        </w:rPr>
        <w:t xml:space="preserve"> thôn.</w:t>
      </w:r>
    </w:p>
    <w:p>
      <w:pPr>
        <w:pStyle w:val="BodyText"/>
        <w:spacing w:before="0" w:after="120"/>
        <w:ind w:left="0" w:right="40" w:firstLine="720"/>
        <w:rPr>
          <w:spacing w:val="-2"/>
        </w:rPr>
      </w:pPr>
      <w:r>
        <w:rPr>
          <w:b/>
        </w:rPr>
        <w:t>2. Thời</w:t>
      </w:r>
      <w:r>
        <w:rPr>
          <w:b/>
          <w:spacing w:val="-13"/>
        </w:rPr>
        <w:t xml:space="preserve"> </w:t>
      </w:r>
      <w:r>
        <w:rPr>
          <w:b/>
        </w:rPr>
        <w:t>gian:</w:t>
      </w:r>
      <w:r>
        <w:rPr>
          <w:b/>
          <w:spacing w:val="-12"/>
        </w:rPr>
        <w:t xml:space="preserve"> </w:t>
      </w:r>
      <w:r>
        <w:t>Bắt</w:t>
      </w:r>
      <w:r>
        <w:rPr>
          <w:spacing w:val="-10"/>
        </w:rPr>
        <w:t xml:space="preserve"> </w:t>
      </w:r>
      <w:r>
        <w:t>đầu</w:t>
      </w:r>
      <w:r>
        <w:rPr>
          <w:spacing w:val="-13"/>
        </w:rPr>
        <w:t xml:space="preserve"> </w:t>
      </w:r>
      <w:r>
        <w:t>từ</w:t>
      </w:r>
      <w:r>
        <w:rPr>
          <w:spacing w:val="-13"/>
        </w:rPr>
        <w:t xml:space="preserve"> </w:t>
      </w:r>
      <w:r>
        <w:rPr>
          <w:spacing w:val="-13"/>
          <w:lang w:val="en-US"/>
        </w:rPr>
        <w:t>0</w:t>
      </w:r>
      <w:r>
        <w:t>8</w:t>
      </w:r>
      <w:r>
        <w:rPr>
          <w:spacing w:val="-10"/>
        </w:rPr>
        <w:t xml:space="preserve"> </w:t>
      </w:r>
      <w:r>
        <w:t>giờ</w:t>
      </w:r>
      <w:r>
        <w:rPr>
          <w:spacing w:val="-14"/>
        </w:rPr>
        <w:t xml:space="preserve"> </w:t>
      </w:r>
      <w:r>
        <w:t>00</w:t>
      </w:r>
      <w:r>
        <w:rPr>
          <w:spacing w:val="-11"/>
        </w:rPr>
        <w:t xml:space="preserve"> </w:t>
      </w:r>
      <w:r>
        <w:t>phút</w:t>
      </w:r>
      <w:r>
        <w:rPr>
          <w:spacing w:val="-12"/>
        </w:rPr>
        <w:t xml:space="preserve"> </w:t>
      </w:r>
      <w:r>
        <w:t>ngày</w:t>
      </w:r>
      <w:r>
        <w:rPr>
          <w:spacing w:val="-14"/>
        </w:rPr>
        <w:t xml:space="preserve"> </w:t>
      </w:r>
      <w:r>
        <w:rPr>
          <w:spacing w:val="-2"/>
        </w:rPr>
        <w:t>20/10/2026</w:t>
      </w:r>
      <w:r>
        <w:rPr>
          <w:spacing w:val="-2"/>
          <w:lang w:val="en-US"/>
        </w:rPr>
        <w:t xml:space="preserve"> </w:t>
      </w:r>
      <w:r>
        <w:rPr>
          <w:i/>
          <w:spacing w:val="-2"/>
          <w:lang w:val="en-US"/>
        </w:rPr>
        <w:t>(thứ Ba)</w:t>
      </w:r>
      <w:r>
        <w:rPr>
          <w:spacing w:val="-2"/>
        </w:rPr>
        <w:t>.</w:t>
      </w:r>
    </w:p>
    <w:p>
      <w:pPr>
        <w:pStyle w:val="BodyText"/>
        <w:spacing w:before="0" w:after="120"/>
        <w:ind w:left="0" w:right="40" w:firstLine="720"/>
        <w:rPr>
          <w:b/>
          <w:bCs/>
          <w:i/>
          <w:iCs/>
        </w:rPr>
      </w:pPr>
      <w:r>
        <w:rPr>
          <w:b/>
        </w:rPr>
        <w:t>3. Địa</w:t>
      </w:r>
      <w:r>
        <w:rPr>
          <w:b/>
          <w:spacing w:val="-13"/>
        </w:rPr>
        <w:t xml:space="preserve"> </w:t>
      </w:r>
      <w:r>
        <w:rPr>
          <w:b/>
        </w:rPr>
        <w:t>điểm:</w:t>
      </w:r>
      <w:r>
        <w:rPr>
          <w:b/>
          <w:spacing w:val="-12"/>
        </w:rPr>
        <w:t xml:space="preserve"> </w:t>
      </w:r>
      <w:r>
        <w:t>Tại</w:t>
      </w:r>
      <w:r>
        <w:rPr>
          <w:spacing w:val="-12"/>
        </w:rPr>
        <w:t xml:space="preserve"> </w:t>
      </w:r>
      <w:r>
        <w:t>Hội</w:t>
      </w:r>
      <w:r>
        <w:rPr>
          <w:spacing w:val="-12"/>
        </w:rPr>
        <w:t xml:space="preserve"> </w:t>
      </w:r>
      <w:r>
        <w:t>trường</w:t>
      </w:r>
      <w:r>
        <w:rPr>
          <w:spacing w:val="-13"/>
        </w:rPr>
        <w:t xml:space="preserve"> </w:t>
      </w:r>
      <w:r>
        <w:t>UBND</w:t>
      </w:r>
      <w:r>
        <w:rPr>
          <w:spacing w:val="-15"/>
        </w:rPr>
        <w:t xml:space="preserve"> </w:t>
      </w:r>
      <w:r>
        <w:t>xã</w:t>
      </w:r>
      <w:r>
        <w:rPr>
          <w:spacing w:val="-14"/>
        </w:rPr>
        <w:t xml:space="preserve"> </w:t>
      </w:r>
      <w:r>
        <w:t>Sơn Tiến</w:t>
      </w:r>
      <w:r>
        <w:rPr>
          <w:spacing w:val="-4"/>
        </w:rPr>
        <w:t>.</w:t>
      </w:r>
    </w:p>
    <w:p>
      <w:pPr>
        <w:pStyle w:val="BodyText"/>
        <w:spacing w:before="0" w:after="120"/>
        <w:ind w:left="0" w:right="40" w:firstLine="720"/>
        <w:jc w:val="both"/>
        <w:rPr>
          <w:b/>
          <w:bCs/>
          <w:i/>
          <w:iCs/>
        </w:rPr>
      </w:pPr>
      <w:r>
        <w:rPr>
          <w:b/>
        </w:rPr>
        <w:t xml:space="preserve">4. Tổ chức thực hiện: </w:t>
      </w:r>
      <w:r>
        <w:t>Giao Phòng Kinh tế phối hợp đơn vị tư vấn chuẩn bị nội dung, tài liệu liên quan; Văn</w:t>
      </w:r>
      <w:r>
        <w:rPr>
          <w:spacing w:val="-2"/>
        </w:rPr>
        <w:t xml:space="preserve"> </w:t>
      </w:r>
      <w:r>
        <w:t>phòng</w:t>
      </w:r>
      <w:r>
        <w:rPr>
          <w:spacing w:val="-1"/>
        </w:rPr>
        <w:t xml:space="preserve"> </w:t>
      </w:r>
      <w:r>
        <w:t xml:space="preserve">HĐND </w:t>
      </w:r>
      <w:r>
        <w:rPr>
          <w:lang w:val="en-US"/>
        </w:rPr>
        <w:t>và</w:t>
      </w:r>
      <w:r>
        <w:t xml:space="preserve"> UBND</w:t>
      </w:r>
      <w:r>
        <w:rPr>
          <w:spacing w:val="-3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chuẩn</w:t>
      </w:r>
      <w:r>
        <w:rPr>
          <w:spacing w:val="-14"/>
        </w:rPr>
        <w:t xml:space="preserve"> </w:t>
      </w:r>
      <w:r>
        <w:t>bị</w:t>
      </w:r>
      <w:r>
        <w:rPr>
          <w:spacing w:val="-14"/>
        </w:rPr>
        <w:t xml:space="preserve"> </w:t>
      </w:r>
      <w:r>
        <w:t>các</w:t>
      </w:r>
      <w:r>
        <w:rPr>
          <w:spacing w:val="-13"/>
        </w:rPr>
        <w:t xml:space="preserve"> </w:t>
      </w:r>
      <w:r>
        <w:t>điều</w:t>
      </w:r>
      <w:r>
        <w:rPr>
          <w:spacing w:val="-14"/>
        </w:rPr>
        <w:t xml:space="preserve"> </w:t>
      </w:r>
      <w:r>
        <w:t>kiện phục vụ cuộc làm việc.</w:t>
      </w:r>
    </w:p>
    <w:p>
      <w:pPr>
        <w:pStyle w:val="BodyText"/>
        <w:spacing w:before="0" w:after="120"/>
        <w:ind w:left="0" w:right="40" w:firstLine="720"/>
        <w:jc w:val="both"/>
        <w:rPr>
          <w:b/>
          <w:bCs/>
          <w:i/>
          <w:iCs/>
        </w:rPr>
      </w:pPr>
      <w:r>
        <w:t>Đề</w:t>
      </w:r>
      <w:r>
        <w:rPr>
          <w:spacing w:val="-15"/>
        </w:rPr>
        <w:t xml:space="preserve"> </w:t>
      </w:r>
      <w:r>
        <w:t>nghị</w:t>
      </w:r>
      <w:r>
        <w:rPr>
          <w:spacing w:val="-13"/>
        </w:rPr>
        <w:t xml:space="preserve"> </w:t>
      </w:r>
      <w:r>
        <w:t>các</w:t>
      </w:r>
      <w:r>
        <w:rPr>
          <w:spacing w:val="-13"/>
        </w:rPr>
        <w:t xml:space="preserve"> </w:t>
      </w:r>
      <w:r>
        <w:t>thành</w:t>
      </w:r>
      <w:r>
        <w:rPr>
          <w:spacing w:val="-11"/>
        </w:rPr>
        <w:t xml:space="preserve"> </w:t>
      </w:r>
      <w:r>
        <w:t>phần</w:t>
      </w:r>
      <w:r>
        <w:rPr>
          <w:spacing w:val="-11"/>
        </w:rPr>
        <w:t xml:space="preserve"> </w:t>
      </w:r>
      <w:r>
        <w:t>tham</w:t>
      </w:r>
      <w:r>
        <w:rPr>
          <w:spacing w:val="-17"/>
        </w:rPr>
        <w:t xml:space="preserve"> </w:t>
      </w:r>
      <w:r>
        <w:t>dự</w:t>
      </w:r>
      <w:r>
        <w:rPr>
          <w:spacing w:val="-14"/>
        </w:rPr>
        <w:t xml:space="preserve"> </w:t>
      </w:r>
      <w:r>
        <w:t>đầy</w:t>
      </w:r>
      <w:r>
        <w:rPr>
          <w:spacing w:val="-13"/>
        </w:rPr>
        <w:t xml:space="preserve"> </w:t>
      </w:r>
      <w:r>
        <w:t>đủ,</w:t>
      </w:r>
      <w:r>
        <w:rPr>
          <w:spacing w:val="-12"/>
        </w:rPr>
        <w:t xml:space="preserve"> </w:t>
      </w:r>
      <w:r>
        <w:t>đúng</w:t>
      </w:r>
      <w:r>
        <w:rPr>
          <w:spacing w:val="-14"/>
        </w:rPr>
        <w:t xml:space="preserve"> </w:t>
      </w:r>
      <w:r>
        <w:t>thời</w:t>
      </w:r>
      <w:r>
        <w:rPr>
          <w:spacing w:val="-10"/>
        </w:rPr>
        <w:t xml:space="preserve"> </w:t>
      </w:r>
      <w:r>
        <w:t>gian,</w:t>
      </w:r>
      <w:r>
        <w:rPr>
          <w:spacing w:val="-12"/>
        </w:rPr>
        <w:t xml:space="preserve"> </w:t>
      </w:r>
      <w:r>
        <w:t>địa</w:t>
      </w:r>
      <w:r>
        <w:rPr>
          <w:spacing w:val="-13"/>
        </w:rPr>
        <w:t xml:space="preserve"> </w:t>
      </w:r>
      <w:r>
        <w:t>điểm</w:t>
      </w:r>
      <w:r>
        <w:rPr>
          <w:spacing w:val="-14"/>
        </w:rPr>
        <w:t xml:space="preserve"> </w:t>
      </w:r>
      <w:r>
        <w:t>nêu</w:t>
      </w:r>
      <w:r>
        <w:rPr>
          <w:spacing w:val="-11"/>
        </w:rPr>
        <w:t xml:space="preserve"> </w:t>
      </w:r>
      <w:r>
        <w:rPr>
          <w:spacing w:val="-2"/>
        </w:rPr>
        <w:t>trên./.</w:t>
      </w:r>
    </w:p>
    <w:p>
      <w:pPr>
        <w:pStyle w:val="BodyText"/>
        <w:spacing w:before="122"/>
        <w:ind w:left="568"/>
        <w:jc w:val="both"/>
        <w:rPr>
          <w:spacing w:val="-2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4433"/>
      </w:tblGrid>
      <w:tr>
        <w:tc>
          <w:tcPr>
            <w:tcW w:w="4403" w:type="dxa"/>
          </w:tcPr>
          <w:p>
            <w:pPr>
              <w:pStyle w:val="TableParagraph"/>
              <w:ind w:left="5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2"/>
                <w:sz w:val="24"/>
              </w:rPr>
              <w:t xml:space="preserve"> nhận</w:t>
            </w:r>
            <w:r>
              <w:rPr>
                <w:i/>
                <w:spacing w:val="-2"/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ind w:left="176" w:hanging="126"/>
            </w:pPr>
            <w:r>
              <w:t>Như</w:t>
            </w:r>
            <w:r>
              <w:rPr>
                <w:spacing w:val="-3"/>
              </w:rPr>
              <w:t xml:space="preserve"> </w:t>
            </w:r>
            <w:r>
              <w:t>thành</w:t>
            </w:r>
            <w:r>
              <w:rPr>
                <w:spacing w:val="-1"/>
              </w:rPr>
              <w:t xml:space="preserve"> </w:t>
            </w:r>
            <w:r>
              <w:t>phần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mời;</w:t>
            </w:r>
          </w:p>
          <w:p>
            <w:pPr>
              <w:pStyle w:val="BodyText"/>
              <w:numPr>
                <w:ilvl w:val="0"/>
                <w:numId w:val="1"/>
              </w:numPr>
              <w:spacing w:before="0"/>
              <w:jc w:val="both"/>
              <w:rPr>
                <w:spacing w:val="-2"/>
                <w:lang w:val="en-US"/>
              </w:rPr>
            </w:pPr>
            <w:r>
              <w:rPr>
                <w:sz w:val="22"/>
                <w:szCs w:val="22"/>
              </w:rPr>
              <w:t xml:space="preserve">Lưu: VT, </w:t>
            </w:r>
            <w:r>
              <w:rPr>
                <w:spacing w:val="-5"/>
                <w:sz w:val="22"/>
                <w:szCs w:val="22"/>
              </w:rPr>
              <w:t>KT</w:t>
            </w:r>
            <w:r>
              <w:rPr>
                <w:spacing w:val="-5"/>
                <w:sz w:val="22"/>
                <w:szCs w:val="22"/>
                <w:lang w:val="en-GB"/>
              </w:rPr>
              <w:t>.</w:t>
            </w:r>
          </w:p>
        </w:tc>
        <w:tc>
          <w:tcPr>
            <w:tcW w:w="4433" w:type="dxa"/>
          </w:tcPr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  <w:r>
              <w:rPr>
                <w:b/>
                <w:sz w:val="26"/>
              </w:rPr>
              <w:t>TL.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TỊCH</w:t>
            </w: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  <w:r>
              <w:rPr>
                <w:b/>
                <w:spacing w:val="-4"/>
                <w:sz w:val="26"/>
                <w:lang w:val="en-US"/>
              </w:rPr>
              <w:t>CHÁNH VĂN PHÒNG</w:t>
            </w: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4"/>
                <w:sz w:val="26"/>
                <w:lang w:val="en-US"/>
              </w:rPr>
            </w:pPr>
          </w:p>
          <w:p>
            <w:pPr>
              <w:pStyle w:val="BodyText"/>
              <w:spacing w:before="0"/>
              <w:ind w:left="0"/>
              <w:jc w:val="center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Phan Xuân Long</w:t>
            </w:r>
          </w:p>
        </w:tc>
      </w:tr>
    </w:tbl>
    <w:p>
      <w:pPr>
        <w:pStyle w:val="BodyText"/>
        <w:spacing w:before="122"/>
        <w:ind w:left="568"/>
        <w:jc w:val="both"/>
        <w:rPr>
          <w:spacing w:val="-2"/>
          <w:lang w:val="en-US"/>
        </w:rPr>
      </w:pPr>
    </w:p>
    <w:p>
      <w:pPr>
        <w:tabs>
          <w:tab w:val="left" w:pos="7288"/>
        </w:tabs>
        <w:rPr>
          <w:b/>
          <w:sz w:val="28"/>
          <w:szCs w:val="28"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</w:t>
      </w:r>
    </w:p>
    <w:sectPr>
      <w:type w:val="continuous"/>
      <w:pgSz w:w="11910" w:h="16850"/>
      <w:pgMar w:top="1134" w:right="102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5B86"/>
    <w:multiLevelType w:val="hybridMultilevel"/>
    <w:tmpl w:val="E8A0ED42"/>
    <w:lvl w:ilvl="0" w:tplc="7FFAFDD8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EE8D2E">
      <w:numFmt w:val="bullet"/>
      <w:lvlText w:val="•"/>
      <w:lvlJc w:val="left"/>
      <w:pPr>
        <w:ind w:left="935" w:hanging="164"/>
      </w:pPr>
      <w:rPr>
        <w:rFonts w:hint="default"/>
        <w:lang w:val="vi" w:eastAsia="en-US" w:bidi="ar-SA"/>
      </w:rPr>
    </w:lvl>
    <w:lvl w:ilvl="2" w:tplc="9B163C90">
      <w:numFmt w:val="bullet"/>
      <w:lvlText w:val="•"/>
      <w:lvlJc w:val="left"/>
      <w:pPr>
        <w:ind w:left="1871" w:hanging="164"/>
      </w:pPr>
      <w:rPr>
        <w:rFonts w:hint="default"/>
        <w:lang w:val="vi" w:eastAsia="en-US" w:bidi="ar-SA"/>
      </w:rPr>
    </w:lvl>
    <w:lvl w:ilvl="3" w:tplc="B82AB46A">
      <w:numFmt w:val="bullet"/>
      <w:lvlText w:val="•"/>
      <w:lvlJc w:val="left"/>
      <w:pPr>
        <w:ind w:left="2806" w:hanging="164"/>
      </w:pPr>
      <w:rPr>
        <w:rFonts w:hint="default"/>
        <w:lang w:val="vi" w:eastAsia="en-US" w:bidi="ar-SA"/>
      </w:rPr>
    </w:lvl>
    <w:lvl w:ilvl="4" w:tplc="F0CEB038">
      <w:numFmt w:val="bullet"/>
      <w:lvlText w:val="•"/>
      <w:lvlJc w:val="left"/>
      <w:pPr>
        <w:ind w:left="3742" w:hanging="164"/>
      </w:pPr>
      <w:rPr>
        <w:rFonts w:hint="default"/>
        <w:lang w:val="vi" w:eastAsia="en-US" w:bidi="ar-SA"/>
      </w:rPr>
    </w:lvl>
    <w:lvl w:ilvl="5" w:tplc="FB4C2EE6">
      <w:numFmt w:val="bullet"/>
      <w:lvlText w:val="•"/>
      <w:lvlJc w:val="left"/>
      <w:pPr>
        <w:ind w:left="4678" w:hanging="164"/>
      </w:pPr>
      <w:rPr>
        <w:rFonts w:hint="default"/>
        <w:lang w:val="vi" w:eastAsia="en-US" w:bidi="ar-SA"/>
      </w:rPr>
    </w:lvl>
    <w:lvl w:ilvl="6" w:tplc="A1EC7604">
      <w:numFmt w:val="bullet"/>
      <w:lvlText w:val="•"/>
      <w:lvlJc w:val="left"/>
      <w:pPr>
        <w:ind w:left="5613" w:hanging="164"/>
      </w:pPr>
      <w:rPr>
        <w:rFonts w:hint="default"/>
        <w:lang w:val="vi" w:eastAsia="en-US" w:bidi="ar-SA"/>
      </w:rPr>
    </w:lvl>
    <w:lvl w:ilvl="7" w:tplc="0616F3AA">
      <w:numFmt w:val="bullet"/>
      <w:lvlText w:val="•"/>
      <w:lvlJc w:val="left"/>
      <w:pPr>
        <w:ind w:left="6549" w:hanging="164"/>
      </w:pPr>
      <w:rPr>
        <w:rFonts w:hint="default"/>
        <w:lang w:val="vi" w:eastAsia="en-US" w:bidi="ar-SA"/>
      </w:rPr>
    </w:lvl>
    <w:lvl w:ilvl="8" w:tplc="85D81680">
      <w:numFmt w:val="bullet"/>
      <w:lvlText w:val="•"/>
      <w:lvlJc w:val="left"/>
      <w:pPr>
        <w:ind w:left="7485" w:hanging="164"/>
      </w:pPr>
      <w:rPr>
        <w:rFonts w:hint="default"/>
        <w:lang w:val="vi" w:eastAsia="en-US" w:bidi="ar-SA"/>
      </w:rPr>
    </w:lvl>
  </w:abstractNum>
  <w:abstractNum w:abstractNumId="1">
    <w:nsid w:val="56AA003E"/>
    <w:multiLevelType w:val="hybridMultilevel"/>
    <w:tmpl w:val="FA181DE2"/>
    <w:lvl w:ilvl="0" w:tplc="C6E82B58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E1C10B6">
      <w:numFmt w:val="bullet"/>
      <w:lvlText w:val="•"/>
      <w:lvlJc w:val="left"/>
      <w:pPr>
        <w:ind w:left="534" w:hanging="128"/>
      </w:pPr>
      <w:rPr>
        <w:rFonts w:hint="default"/>
        <w:lang w:val="vi" w:eastAsia="en-US" w:bidi="ar-SA"/>
      </w:rPr>
    </w:lvl>
    <w:lvl w:ilvl="2" w:tplc="539CEE6C">
      <w:numFmt w:val="bullet"/>
      <w:lvlText w:val="•"/>
      <w:lvlJc w:val="left"/>
      <w:pPr>
        <w:ind w:left="888" w:hanging="128"/>
      </w:pPr>
      <w:rPr>
        <w:rFonts w:hint="default"/>
        <w:lang w:val="vi" w:eastAsia="en-US" w:bidi="ar-SA"/>
      </w:rPr>
    </w:lvl>
    <w:lvl w:ilvl="3" w:tplc="39748E46">
      <w:numFmt w:val="bullet"/>
      <w:lvlText w:val="•"/>
      <w:lvlJc w:val="left"/>
      <w:pPr>
        <w:ind w:left="1242" w:hanging="128"/>
      </w:pPr>
      <w:rPr>
        <w:rFonts w:hint="default"/>
        <w:lang w:val="vi" w:eastAsia="en-US" w:bidi="ar-SA"/>
      </w:rPr>
    </w:lvl>
    <w:lvl w:ilvl="4" w:tplc="AFEA1D36">
      <w:numFmt w:val="bullet"/>
      <w:lvlText w:val="•"/>
      <w:lvlJc w:val="left"/>
      <w:pPr>
        <w:ind w:left="1597" w:hanging="128"/>
      </w:pPr>
      <w:rPr>
        <w:rFonts w:hint="default"/>
        <w:lang w:val="vi" w:eastAsia="en-US" w:bidi="ar-SA"/>
      </w:rPr>
    </w:lvl>
    <w:lvl w:ilvl="5" w:tplc="EE7A417C">
      <w:numFmt w:val="bullet"/>
      <w:lvlText w:val="•"/>
      <w:lvlJc w:val="left"/>
      <w:pPr>
        <w:ind w:left="1951" w:hanging="128"/>
      </w:pPr>
      <w:rPr>
        <w:rFonts w:hint="default"/>
        <w:lang w:val="vi" w:eastAsia="en-US" w:bidi="ar-SA"/>
      </w:rPr>
    </w:lvl>
    <w:lvl w:ilvl="6" w:tplc="C83A0104">
      <w:numFmt w:val="bullet"/>
      <w:lvlText w:val="•"/>
      <w:lvlJc w:val="left"/>
      <w:pPr>
        <w:ind w:left="2305" w:hanging="128"/>
      </w:pPr>
      <w:rPr>
        <w:rFonts w:hint="default"/>
        <w:lang w:val="vi" w:eastAsia="en-US" w:bidi="ar-SA"/>
      </w:rPr>
    </w:lvl>
    <w:lvl w:ilvl="7" w:tplc="53CAE7A2">
      <w:numFmt w:val="bullet"/>
      <w:lvlText w:val="•"/>
      <w:lvlJc w:val="left"/>
      <w:pPr>
        <w:ind w:left="2660" w:hanging="128"/>
      </w:pPr>
      <w:rPr>
        <w:rFonts w:hint="default"/>
        <w:lang w:val="vi" w:eastAsia="en-US" w:bidi="ar-SA"/>
      </w:rPr>
    </w:lvl>
    <w:lvl w:ilvl="8" w:tplc="E35E20FE">
      <w:numFmt w:val="bullet"/>
      <w:lvlText w:val="•"/>
      <w:lvlJc w:val="left"/>
      <w:pPr>
        <w:ind w:left="3014" w:hanging="128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28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73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730" w:hanging="162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28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73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730" w:hanging="162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2026-10-19T07:52:00Z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2010; modified using iTextSharp™ 5.5.5 ©2000-2014 iText Group NV (AGPL-version)</vt:lpwstr>
  </property>
</Properties>
</file>