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Look w:val="04A0" w:firstRow="1" w:lastRow="0" w:firstColumn="1" w:lastColumn="0" w:noHBand="0" w:noVBand="1"/>
      </w:tblPr>
      <w:tblGrid>
        <w:gridCol w:w="3085"/>
        <w:gridCol w:w="6095"/>
      </w:tblGrid>
      <w:tr w:rsidR="00247120" w:rsidRPr="00C77482" w14:paraId="4AE57D9F" w14:textId="77777777" w:rsidTr="00FE7B03">
        <w:trPr>
          <w:trHeight w:val="698"/>
        </w:trPr>
        <w:tc>
          <w:tcPr>
            <w:tcW w:w="3085" w:type="dxa"/>
            <w:hideMark/>
          </w:tcPr>
          <w:p w14:paraId="6171CBA8" w14:textId="77777777" w:rsidR="00247120" w:rsidRPr="00A90FDA" w:rsidRDefault="00247120">
            <w:pPr>
              <w:jc w:val="center"/>
              <w:rPr>
                <w:rFonts w:ascii="Times New Roman" w:hAnsi="Times New Roman"/>
                <w:b/>
                <w:bCs/>
                <w:sz w:val="26"/>
                <w:szCs w:val="26"/>
                <w:lang w:val="nl-NL"/>
              </w:rPr>
            </w:pPr>
            <w:r w:rsidRPr="00A90FDA">
              <w:rPr>
                <w:rFonts w:ascii="Times New Roman" w:hAnsi="Times New Roman"/>
                <w:b/>
                <w:bCs/>
                <w:sz w:val="26"/>
                <w:szCs w:val="26"/>
                <w:lang w:val="nl-NL"/>
              </w:rPr>
              <w:t>ỦY BAN NHÂN DÂN</w:t>
            </w:r>
          </w:p>
          <w:p w14:paraId="47C3E6ED" w14:textId="762A060D" w:rsidR="00247120" w:rsidRDefault="009361AC" w:rsidP="007E3555">
            <w:pPr>
              <w:pStyle w:val="Heading2"/>
              <w:jc w:val="center"/>
              <w:rPr>
                <w:rFonts w:ascii="Times New Roman" w:hAnsi="Times New Roman"/>
                <w:sz w:val="26"/>
                <w:szCs w:val="26"/>
                <w:lang w:val="nl-NL"/>
              </w:rPr>
            </w:pPr>
            <w:r>
              <w:rPr>
                <w:rFonts w:ascii="Times New Roman" w:hAnsi="Times New Roman"/>
                <w:sz w:val="26"/>
                <w:szCs w:val="26"/>
                <w:lang w:val="nl-NL"/>
              </w:rPr>
              <w:t>XÃ</w:t>
            </w:r>
            <w:r w:rsidR="00247120" w:rsidRPr="00A90FDA">
              <w:rPr>
                <w:rFonts w:ascii="Times New Roman" w:hAnsi="Times New Roman"/>
                <w:sz w:val="26"/>
                <w:szCs w:val="26"/>
                <w:lang w:val="nl-NL"/>
              </w:rPr>
              <w:t xml:space="preserve"> </w:t>
            </w:r>
            <w:r w:rsidR="007E3555">
              <w:rPr>
                <w:rFonts w:ascii="Times New Roman" w:hAnsi="Times New Roman"/>
                <w:sz w:val="26"/>
                <w:szCs w:val="26"/>
                <w:lang w:val="nl-NL"/>
              </w:rPr>
              <w:t>SƠN TIẾN</w:t>
            </w:r>
          </w:p>
          <w:p w14:paraId="659EE81C" w14:textId="115156CB" w:rsidR="007722E6" w:rsidRPr="007722E6" w:rsidRDefault="007722E6" w:rsidP="00C77482">
            <w:pPr>
              <w:spacing w:before="120"/>
              <w:jc w:val="center"/>
              <w:rPr>
                <w:lang w:val="nl-NL"/>
              </w:rPr>
            </w:pPr>
            <w:r>
              <w:rPr>
                <w:b/>
                <w:bCs/>
                <w:noProof/>
                <w:szCs w:val="28"/>
              </w:rPr>
              <mc:AlternateContent>
                <mc:Choice Requires="wps">
                  <w:drawing>
                    <wp:anchor distT="4294967295" distB="4294967295" distL="114300" distR="114300" simplePos="0" relativeHeight="251657216" behindDoc="0" locked="0" layoutInCell="1" allowOverlap="1" wp14:anchorId="5DCBE457" wp14:editId="33793F24">
                      <wp:simplePos x="0" y="0"/>
                      <wp:positionH relativeFrom="column">
                        <wp:posOffset>568960</wp:posOffset>
                      </wp:positionH>
                      <wp:positionV relativeFrom="paragraph">
                        <wp:posOffset>21590</wp:posOffset>
                      </wp:positionV>
                      <wp:extent cx="655093" cy="0"/>
                      <wp:effectExtent l="0" t="0" r="1206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093"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96D197E" id="_x0000_t32" coordsize="21600,21600" o:spt="32" o:oned="t" path="m,l21600,21600e" filled="f">
                      <v:path arrowok="t" fillok="f" o:connecttype="none"/>
                      <o:lock v:ext="edit" shapetype="t"/>
                    </v:shapetype>
                    <v:shape id="Straight Arrow Connector 5" o:spid="_x0000_s1026" type="#_x0000_t32" style="position:absolute;margin-left:44.8pt;margin-top:1.7pt;width:51.6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">
                      <o:lock v:ext="edit" shapetype="f"/>
                    </v:shape>
                  </w:pict>
                </mc:Fallback>
              </mc:AlternateContent>
            </w:r>
            <w:r w:rsidRPr="007722E6">
              <w:rPr>
                <w:rFonts w:ascii="Times New Roman" w:hAnsi="Times New Roman"/>
                <w:bCs/>
                <w:sz w:val="26"/>
                <w:szCs w:val="26"/>
                <w:lang w:val="nl-NL"/>
              </w:rPr>
              <w:t xml:space="preserve">Số: </w:t>
            </w:r>
            <w:r w:rsidR="00CC0BE0">
              <w:rPr>
                <w:rFonts w:ascii="Times New Roman" w:hAnsi="Times New Roman"/>
                <w:bCs/>
                <w:sz w:val="26"/>
                <w:szCs w:val="26"/>
                <w:lang w:val="nl-NL"/>
              </w:rPr>
              <w:t xml:space="preserve"> </w:t>
            </w:r>
            <w:r w:rsidR="00FF07C0">
              <w:rPr>
                <w:rFonts w:ascii="Times New Roman" w:hAnsi="Times New Roman"/>
                <w:bCs/>
                <w:sz w:val="26"/>
                <w:szCs w:val="26"/>
                <w:lang w:val="nl-NL"/>
              </w:rPr>
              <w:t xml:space="preserve">      </w:t>
            </w:r>
            <w:r w:rsidR="00C77482">
              <w:rPr>
                <w:rFonts w:ascii="Times New Roman" w:hAnsi="Times New Roman"/>
                <w:bCs/>
                <w:sz w:val="26"/>
                <w:szCs w:val="26"/>
                <w:lang w:val="nl-NL"/>
              </w:rPr>
              <w:t xml:space="preserve"> </w:t>
            </w:r>
            <w:r w:rsidRPr="007722E6">
              <w:rPr>
                <w:rFonts w:ascii="Times New Roman" w:hAnsi="Times New Roman"/>
                <w:bCs/>
                <w:sz w:val="26"/>
                <w:szCs w:val="26"/>
                <w:lang w:val="nl-NL"/>
              </w:rPr>
              <w:t xml:space="preserve"> /QĐ-UBND</w:t>
            </w:r>
          </w:p>
        </w:tc>
        <w:tc>
          <w:tcPr>
            <w:tcW w:w="6095" w:type="dxa"/>
            <w:hideMark/>
          </w:tcPr>
          <w:p w14:paraId="1C3B7296" w14:textId="77777777" w:rsidR="00247120" w:rsidRPr="00C619DC" w:rsidRDefault="00247120">
            <w:pPr>
              <w:pStyle w:val="Heading2"/>
              <w:jc w:val="center"/>
              <w:rPr>
                <w:rFonts w:ascii="Times New Roman" w:hAnsi="Times New Roman"/>
                <w:sz w:val="26"/>
                <w:szCs w:val="26"/>
                <w:lang w:val="nl-NL"/>
              </w:rPr>
            </w:pPr>
            <w:r w:rsidRPr="00C619DC">
              <w:rPr>
                <w:rFonts w:ascii="Times New Roman" w:hAnsi="Times New Roman"/>
                <w:sz w:val="26"/>
                <w:szCs w:val="26"/>
                <w:lang w:val="nl-NL"/>
              </w:rPr>
              <w:t>CỘNG HÒA XÃ HỘI CHỦ NGHĨA VIỆT NAM</w:t>
            </w:r>
          </w:p>
          <w:p w14:paraId="01DF8205" w14:textId="5758016D" w:rsidR="00247120" w:rsidRDefault="00247120" w:rsidP="008B40BD">
            <w:pPr>
              <w:jc w:val="center"/>
              <w:rPr>
                <w:rFonts w:ascii="Times New Roman" w:hAnsi="Times New Roman"/>
                <w:b/>
                <w:bCs/>
                <w:lang w:val="nl-NL"/>
              </w:rPr>
            </w:pPr>
            <w:r>
              <w:rPr>
                <w:rFonts w:ascii="Times New Roman" w:hAnsi="Times New Roman"/>
                <w:b/>
                <w:bCs/>
                <w:lang w:val="nl-NL"/>
              </w:rPr>
              <w:t>Độc lập - Tự do - Hạnh phúc</w:t>
            </w:r>
          </w:p>
          <w:p w14:paraId="2FA79400" w14:textId="52E12971" w:rsidR="007722E6" w:rsidRPr="008B40BD" w:rsidRDefault="007722E6" w:rsidP="00C77482">
            <w:pPr>
              <w:spacing w:before="120"/>
              <w:jc w:val="center"/>
              <w:rPr>
                <w:rFonts w:ascii="Times New Roman" w:hAnsi="Times New Roman"/>
                <w:b/>
                <w:bCs/>
                <w:lang w:val="nl-NL"/>
              </w:rPr>
            </w:pPr>
            <w:r>
              <w:rPr>
                <w:b/>
                <w:bCs/>
                <w:noProof/>
              </w:rPr>
              <mc:AlternateContent>
                <mc:Choice Requires="wps">
                  <w:drawing>
                    <wp:anchor distT="4294967295" distB="4294967295" distL="114300" distR="114300" simplePos="0" relativeHeight="251663360" behindDoc="0" locked="0" layoutInCell="1" allowOverlap="1" wp14:anchorId="17E2D113" wp14:editId="65BFF646">
                      <wp:simplePos x="0" y="0"/>
                      <wp:positionH relativeFrom="column">
                        <wp:posOffset>796925</wp:posOffset>
                      </wp:positionH>
                      <wp:positionV relativeFrom="paragraph">
                        <wp:posOffset>12700</wp:posOffset>
                      </wp:positionV>
                      <wp:extent cx="212471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1BBC2A01" id="Straight Arrow Connector 2" o:spid="_x0000_s1026" type="#_x0000_t32" style="position:absolute;margin-left:62.75pt;margin-top:1pt;width:167.3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">
                      <o:lock v:ext="edit" shapetype="f"/>
                    </v:shape>
                  </w:pict>
                </mc:Fallback>
              </mc:AlternateContent>
            </w:r>
            <w:r>
              <w:rPr>
                <w:rFonts w:ascii="Times New Roman" w:hAnsi="Times New Roman"/>
                <w:bCs/>
                <w:i/>
                <w:iCs/>
                <w:lang w:val="nl-NL"/>
              </w:rPr>
              <w:t xml:space="preserve">Sơn Tiến, ngày </w:t>
            </w:r>
            <w:r w:rsidR="00FF07C0">
              <w:rPr>
                <w:rFonts w:ascii="Times New Roman" w:hAnsi="Times New Roman"/>
                <w:bCs/>
                <w:i/>
                <w:iCs/>
                <w:lang w:val="nl-NL"/>
              </w:rPr>
              <w:t xml:space="preserve">    </w:t>
            </w:r>
            <w:r>
              <w:rPr>
                <w:rFonts w:ascii="Times New Roman" w:hAnsi="Times New Roman"/>
                <w:bCs/>
                <w:i/>
                <w:iCs/>
                <w:lang w:val="nl-NL"/>
              </w:rPr>
              <w:t xml:space="preserve"> </w:t>
            </w:r>
            <w:r w:rsidRPr="00C619DC">
              <w:rPr>
                <w:rFonts w:ascii="Times New Roman" w:hAnsi="Times New Roman"/>
                <w:bCs/>
                <w:i/>
                <w:iCs/>
                <w:lang w:val="nl-NL"/>
              </w:rPr>
              <w:t xml:space="preserve"> tháng</w:t>
            </w:r>
            <w:r>
              <w:rPr>
                <w:rFonts w:ascii="Times New Roman" w:hAnsi="Times New Roman"/>
                <w:bCs/>
                <w:i/>
                <w:iCs/>
                <w:lang w:val="vi-VN"/>
              </w:rPr>
              <w:t xml:space="preserve"> </w:t>
            </w:r>
            <w:r w:rsidR="00250E42">
              <w:rPr>
                <w:rFonts w:ascii="Times New Roman" w:hAnsi="Times New Roman"/>
                <w:bCs/>
                <w:i/>
                <w:iCs/>
                <w:lang w:val="nl-NL"/>
              </w:rPr>
              <w:t xml:space="preserve">8 </w:t>
            </w:r>
            <w:r w:rsidRPr="00C619DC">
              <w:rPr>
                <w:rFonts w:ascii="Times New Roman" w:hAnsi="Times New Roman"/>
                <w:bCs/>
                <w:i/>
                <w:iCs/>
                <w:lang w:val="nl-NL"/>
              </w:rPr>
              <w:t>năm 202</w:t>
            </w:r>
            <w:r w:rsidR="00CC0BE0">
              <w:rPr>
                <w:rFonts w:ascii="Times New Roman" w:hAnsi="Times New Roman"/>
                <w:bCs/>
                <w:i/>
                <w:iCs/>
                <w:lang w:val="nl-NL"/>
              </w:rPr>
              <w:t>6</w:t>
            </w:r>
          </w:p>
        </w:tc>
      </w:tr>
    </w:tbl>
    <w:p w14:paraId="24565FD4" w14:textId="77777777" w:rsidR="00247120" w:rsidRPr="00A922A5" w:rsidRDefault="00247120" w:rsidP="009D3B5A">
      <w:pPr>
        <w:pStyle w:val="Heading2"/>
        <w:spacing w:before="240"/>
        <w:jc w:val="center"/>
        <w:rPr>
          <w:rFonts w:ascii="Times New Roman" w:hAnsi="Times New Roman"/>
          <w:sz w:val="28"/>
          <w:szCs w:val="28"/>
          <w:lang w:val="nl-NL"/>
        </w:rPr>
      </w:pPr>
      <w:r w:rsidRPr="00A922A5">
        <w:rPr>
          <w:rFonts w:ascii="Times New Roman" w:hAnsi="Times New Roman"/>
          <w:sz w:val="28"/>
          <w:szCs w:val="28"/>
          <w:lang w:val="nl-NL"/>
        </w:rPr>
        <w:t>QUYẾT ĐỊNH</w:t>
      </w:r>
    </w:p>
    <w:p w14:paraId="20A7041C" w14:textId="77777777" w:rsidR="00247120" w:rsidRPr="00A922A5" w:rsidRDefault="00247120" w:rsidP="0051349E">
      <w:pPr>
        <w:pStyle w:val="Heading2"/>
        <w:jc w:val="center"/>
        <w:rPr>
          <w:rFonts w:ascii="Times New Roman" w:hAnsi="Times New Roman"/>
          <w:sz w:val="28"/>
          <w:szCs w:val="28"/>
          <w:lang w:val="nl-NL"/>
        </w:rPr>
      </w:pPr>
      <w:r w:rsidRPr="00A922A5">
        <w:rPr>
          <w:rFonts w:ascii="Times New Roman" w:hAnsi="Times New Roman"/>
          <w:sz w:val="28"/>
          <w:szCs w:val="28"/>
          <w:lang w:val="nl-NL"/>
        </w:rPr>
        <w:t>Về việc cho phép chuyển mục đích sử dụng đất</w:t>
      </w:r>
    </w:p>
    <w:p w14:paraId="42557393" w14:textId="77777777" w:rsidR="00247120" w:rsidRPr="00897854" w:rsidRDefault="00247120" w:rsidP="004B2C77">
      <w:pPr>
        <w:tabs>
          <w:tab w:val="left" w:pos="4074"/>
          <w:tab w:val="left" w:pos="5610"/>
        </w:tabs>
        <w:spacing w:before="60"/>
        <w:jc w:val="center"/>
        <w:rPr>
          <w:rFonts w:ascii="Times New Roman" w:hAnsi="Times New Roman"/>
          <w:b/>
          <w:sz w:val="2"/>
          <w:szCs w:val="28"/>
          <w:lang w:val="nl-NL"/>
        </w:rPr>
      </w:pPr>
      <w:r>
        <w:rPr>
          <w:noProof/>
        </w:rPr>
        <mc:AlternateContent>
          <mc:Choice Requires="wps">
            <w:drawing>
              <wp:anchor distT="4294967295" distB="4294967295" distL="114300" distR="114300" simplePos="0" relativeHeight="251660288" behindDoc="0" locked="0" layoutInCell="1" allowOverlap="1" wp14:anchorId="64847D8B" wp14:editId="78B9D96E">
                <wp:simplePos x="0" y="0"/>
                <wp:positionH relativeFrom="column">
                  <wp:posOffset>1864199</wp:posOffset>
                </wp:positionH>
                <wp:positionV relativeFrom="paragraph">
                  <wp:posOffset>31115</wp:posOffset>
                </wp:positionV>
                <wp:extent cx="2044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470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ED5E27B"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8pt,2.45pt" to="307.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">
                <o:lock v:ext="edit" shapetype="f"/>
              </v:line>
            </w:pict>
          </mc:Fallback>
        </mc:AlternateContent>
      </w:r>
    </w:p>
    <w:p w14:paraId="633F9A3A" w14:textId="77777777" w:rsidR="00247120" w:rsidRPr="00153912" w:rsidRDefault="00247120" w:rsidP="006275B2">
      <w:pPr>
        <w:tabs>
          <w:tab w:val="left" w:pos="4074"/>
          <w:tab w:val="left" w:pos="5610"/>
        </w:tabs>
        <w:spacing w:before="60"/>
        <w:rPr>
          <w:rFonts w:ascii="Times New Roman" w:hAnsi="Times New Roman"/>
          <w:b/>
          <w:sz w:val="16"/>
          <w:szCs w:val="16"/>
          <w:lang w:val="nl-NL"/>
        </w:rPr>
      </w:pPr>
    </w:p>
    <w:p w14:paraId="48829AB5" w14:textId="1F05296C" w:rsidR="00733082" w:rsidRPr="00884DFC" w:rsidRDefault="008E0EB6" w:rsidP="00884DFC">
      <w:pPr>
        <w:tabs>
          <w:tab w:val="left" w:pos="4074"/>
          <w:tab w:val="left" w:pos="5610"/>
        </w:tabs>
        <w:spacing w:after="120"/>
        <w:jc w:val="center"/>
        <w:rPr>
          <w:rFonts w:ascii="Times New Roman" w:hAnsi="Times New Roman"/>
          <w:b/>
          <w:szCs w:val="28"/>
          <w:lang w:val="nl-NL"/>
        </w:rPr>
      </w:pPr>
      <w:r>
        <w:rPr>
          <w:rFonts w:ascii="Times New Roman" w:hAnsi="Times New Roman"/>
          <w:b/>
          <w:szCs w:val="28"/>
          <w:lang w:val="nl-NL"/>
        </w:rPr>
        <w:t>CHỦ TỊCH ỦY BAN NHÂN DÂN XÃ</w:t>
      </w:r>
    </w:p>
    <w:p w14:paraId="29A63AFC" w14:textId="77777777" w:rsidR="00433B62" w:rsidRPr="00672CF9" w:rsidRDefault="00433B62" w:rsidP="00A23DA7">
      <w:pPr>
        <w:spacing w:after="100"/>
        <w:ind w:firstLine="720"/>
        <w:jc w:val="both"/>
        <w:rPr>
          <w:rFonts w:ascii="Times New Roman" w:hAnsi="Times New Roman"/>
          <w:i/>
          <w:szCs w:val="28"/>
          <w:lang w:val="nl-NL"/>
        </w:rPr>
      </w:pPr>
      <w:r w:rsidRPr="00672CF9">
        <w:rPr>
          <w:rFonts w:ascii="Times New Roman" w:hAnsi="Times New Roman"/>
          <w:i/>
          <w:szCs w:val="28"/>
          <w:lang w:val="nl-NL"/>
        </w:rPr>
        <w:t>Căn cứ Luật Tổ chức chính quyền địa phương ngày 16/6/2025;</w:t>
      </w:r>
    </w:p>
    <w:p w14:paraId="69318E0A" w14:textId="77777777" w:rsidR="00433B62" w:rsidRDefault="00433B62" w:rsidP="00A23DA7">
      <w:pPr>
        <w:spacing w:after="100"/>
        <w:ind w:firstLine="720"/>
        <w:jc w:val="both"/>
        <w:rPr>
          <w:rFonts w:ascii="Times New Roman" w:hAnsi="Times New Roman"/>
          <w:i/>
          <w:szCs w:val="28"/>
          <w:lang w:val="nl-NL"/>
        </w:rPr>
      </w:pPr>
      <w:r w:rsidRPr="00672CF9">
        <w:rPr>
          <w:rFonts w:ascii="Times New Roman" w:hAnsi="Times New Roman"/>
          <w:i/>
          <w:szCs w:val="28"/>
          <w:lang w:val="nl-NL"/>
        </w:rPr>
        <w:t>Căn cứ Luật Đất đai ngày 18/01/2024;</w:t>
      </w:r>
    </w:p>
    <w:p w14:paraId="238F6739" w14:textId="321468B7" w:rsidR="00A51824" w:rsidRPr="00672CF9" w:rsidRDefault="00A51824" w:rsidP="00A23DA7">
      <w:pPr>
        <w:spacing w:after="100"/>
        <w:ind w:firstLine="720"/>
        <w:jc w:val="both"/>
        <w:rPr>
          <w:rFonts w:ascii="Times New Roman" w:hAnsi="Times New Roman"/>
          <w:i/>
          <w:szCs w:val="28"/>
          <w:lang w:val="nl-NL"/>
        </w:rPr>
      </w:pPr>
      <w:r w:rsidRPr="00A51824">
        <w:rPr>
          <w:rFonts w:ascii="Times New Roman" w:hAnsi="Times New Roman"/>
          <w:i/>
          <w:szCs w:val="28"/>
          <w:lang w:val="nl-NL"/>
        </w:rPr>
        <w:t>C</w:t>
      </w:r>
      <w:r w:rsidRPr="00A51824">
        <w:rPr>
          <w:rFonts w:ascii="Times New Roman" w:hAnsi="Times New Roman" w:hint="eastAsia"/>
          <w:i/>
          <w:szCs w:val="28"/>
          <w:lang w:val="nl-NL"/>
        </w:rPr>
        <w:t>ă</w:t>
      </w:r>
      <w:r w:rsidRPr="00A51824">
        <w:rPr>
          <w:rFonts w:ascii="Times New Roman" w:hAnsi="Times New Roman"/>
          <w:i/>
          <w:szCs w:val="28"/>
          <w:lang w:val="nl-NL"/>
        </w:rPr>
        <w:t xml:space="preserve">n cứ Nghị quyết số 254/2025/QH15 ngày 11/12/2025 của Quốc hội quy </w:t>
      </w:r>
      <w:r w:rsidRPr="00A51824">
        <w:rPr>
          <w:rFonts w:ascii="Times New Roman" w:hAnsi="Times New Roman" w:hint="eastAsia"/>
          <w:i/>
          <w:szCs w:val="28"/>
          <w:lang w:val="nl-NL"/>
        </w:rPr>
        <w:t>đ</w:t>
      </w:r>
      <w:r w:rsidRPr="00A51824">
        <w:rPr>
          <w:rFonts w:ascii="Times New Roman" w:hAnsi="Times New Roman"/>
          <w:i/>
          <w:szCs w:val="28"/>
          <w:lang w:val="nl-NL"/>
        </w:rPr>
        <w:t>ịnh một số c</w:t>
      </w:r>
      <w:r w:rsidRPr="00A51824">
        <w:rPr>
          <w:rFonts w:ascii="Times New Roman" w:hAnsi="Times New Roman" w:hint="eastAsia"/>
          <w:i/>
          <w:szCs w:val="28"/>
          <w:lang w:val="nl-NL"/>
        </w:rPr>
        <w:t>ơ</w:t>
      </w:r>
      <w:r w:rsidRPr="00A51824">
        <w:rPr>
          <w:rFonts w:ascii="Times New Roman" w:hAnsi="Times New Roman"/>
          <w:i/>
          <w:szCs w:val="28"/>
          <w:lang w:val="nl-NL"/>
        </w:rPr>
        <w:t xml:space="preserve"> chế, chính sách tháo gỡ khó kh</w:t>
      </w:r>
      <w:r w:rsidRPr="00A51824">
        <w:rPr>
          <w:rFonts w:ascii="Times New Roman" w:hAnsi="Times New Roman" w:hint="eastAsia"/>
          <w:i/>
          <w:szCs w:val="28"/>
          <w:lang w:val="nl-NL"/>
        </w:rPr>
        <w:t>ă</w:t>
      </w:r>
      <w:r w:rsidRPr="00A51824">
        <w:rPr>
          <w:rFonts w:ascii="Times New Roman" w:hAnsi="Times New Roman"/>
          <w:i/>
          <w:szCs w:val="28"/>
          <w:lang w:val="nl-NL"/>
        </w:rPr>
        <w:t>n, v</w:t>
      </w:r>
      <w:r w:rsidRPr="00A51824">
        <w:rPr>
          <w:rFonts w:ascii="Times New Roman" w:hAnsi="Times New Roman" w:hint="eastAsia"/>
          <w:i/>
          <w:szCs w:val="28"/>
          <w:lang w:val="nl-NL"/>
        </w:rPr>
        <w:t>ư</w:t>
      </w:r>
      <w:r w:rsidRPr="00A51824">
        <w:rPr>
          <w:rFonts w:ascii="Times New Roman" w:hAnsi="Times New Roman"/>
          <w:i/>
          <w:szCs w:val="28"/>
          <w:lang w:val="nl-NL"/>
        </w:rPr>
        <w:t xml:space="preserve">ớng mắc trong tổ chức thi hành Luật </w:t>
      </w:r>
      <w:r w:rsidRPr="00A51824">
        <w:rPr>
          <w:rFonts w:ascii="Times New Roman" w:hAnsi="Times New Roman" w:hint="eastAsia"/>
          <w:i/>
          <w:szCs w:val="28"/>
          <w:lang w:val="nl-NL"/>
        </w:rPr>
        <w:t>Đ</w:t>
      </w:r>
      <w:r w:rsidRPr="00A51824">
        <w:rPr>
          <w:rFonts w:ascii="Times New Roman" w:hAnsi="Times New Roman"/>
          <w:i/>
          <w:szCs w:val="28"/>
          <w:lang w:val="nl-NL"/>
        </w:rPr>
        <w:t xml:space="preserve">ất </w:t>
      </w:r>
      <w:r w:rsidRPr="00A51824">
        <w:rPr>
          <w:rFonts w:ascii="Times New Roman" w:hAnsi="Times New Roman" w:hint="eastAsia"/>
          <w:i/>
          <w:szCs w:val="28"/>
          <w:lang w:val="nl-NL"/>
        </w:rPr>
        <w:t>đ</w:t>
      </w:r>
      <w:r w:rsidRPr="00A51824">
        <w:rPr>
          <w:rFonts w:ascii="Times New Roman" w:hAnsi="Times New Roman"/>
          <w:i/>
          <w:szCs w:val="28"/>
          <w:lang w:val="nl-NL"/>
        </w:rPr>
        <w:t>ai;</w:t>
      </w:r>
    </w:p>
    <w:p w14:paraId="2D231430" w14:textId="17D93FE3" w:rsidR="00433B62" w:rsidRPr="00560F29" w:rsidRDefault="00433B62" w:rsidP="00A23DA7">
      <w:pPr>
        <w:spacing w:after="100"/>
        <w:ind w:firstLine="720"/>
        <w:jc w:val="both"/>
        <w:rPr>
          <w:rFonts w:ascii="Times New Roman" w:hAnsi="Times New Roman"/>
          <w:i/>
          <w:iCs/>
          <w:szCs w:val="28"/>
          <w:lang w:val="nl-NL"/>
        </w:rPr>
      </w:pPr>
      <w:r w:rsidRPr="00672CF9">
        <w:rPr>
          <w:rFonts w:ascii="Times New Roman" w:hAnsi="Times New Roman"/>
          <w:i/>
          <w:szCs w:val="28"/>
          <w:lang w:val="nl-NL"/>
        </w:rPr>
        <w:t xml:space="preserve">Căn </w:t>
      </w:r>
      <w:r w:rsidR="00884DFC">
        <w:rPr>
          <w:rFonts w:ascii="Times New Roman" w:hAnsi="Times New Roman"/>
          <w:i/>
          <w:szCs w:val="28"/>
          <w:lang w:val="nl-NL"/>
        </w:rPr>
        <w:t>cứ các Nghị định của Chính phủ:</w:t>
      </w:r>
      <w:r w:rsidRPr="00672CF9">
        <w:rPr>
          <w:rFonts w:ascii="Times New Roman" w:hAnsi="Times New Roman"/>
          <w:i/>
          <w:szCs w:val="28"/>
          <w:lang w:val="nl-NL"/>
        </w:rPr>
        <w:t xml:space="preserve"> </w:t>
      </w:r>
      <w:r w:rsidR="00A51824">
        <w:rPr>
          <w:rFonts w:ascii="Times New Roman" w:hAnsi="Times New Roman"/>
          <w:i/>
          <w:szCs w:val="28"/>
          <w:lang w:val="nl-NL"/>
        </w:rPr>
        <w:t>S</w:t>
      </w:r>
      <w:r w:rsidRPr="00C77482">
        <w:rPr>
          <w:rFonts w:ascii="Times New Roman" w:hAnsi="Times New Roman"/>
          <w:i/>
          <w:color w:val="000000"/>
          <w:spacing w:val="-4"/>
          <w:szCs w:val="28"/>
          <w:lang w:val="nl-NL"/>
        </w:rPr>
        <w:t xml:space="preserve">ố 102/2024/NĐ-CP ngày 30/7/2024 quy định chi tiết thi hành một số điều của Luật Đất đai; </w:t>
      </w:r>
      <w:r w:rsidRPr="00672CF9">
        <w:rPr>
          <w:rFonts w:ascii="Times New Roman" w:hAnsi="Times New Roman"/>
          <w:i/>
          <w:szCs w:val="28"/>
          <w:lang w:val="nl-NL"/>
        </w:rPr>
        <w:t>số 151/2025/NĐ-CP ngày 12/6/2025 quy định về phân định thẩm quyền của chính quyền địa phương 02 cấp, phân quyền, phân cấp trong lĩnh vực Đất đai;</w:t>
      </w:r>
      <w:r>
        <w:rPr>
          <w:rFonts w:ascii="Times New Roman" w:hAnsi="Times New Roman"/>
          <w:i/>
          <w:szCs w:val="28"/>
          <w:lang w:val="nl-NL"/>
        </w:rPr>
        <w:t xml:space="preserve"> </w:t>
      </w:r>
      <w:r w:rsidR="00560F29" w:rsidRPr="00EB745D">
        <w:rPr>
          <w:rFonts w:ascii="Times New Roman" w:hAnsi="Times New Roman"/>
          <w:i/>
          <w:iCs/>
          <w:szCs w:val="28"/>
          <w:lang w:val="nl-NL"/>
        </w:rPr>
        <w:t>số 103/2024/NĐ-CP ngày 30/7/2024 quy định về tiền sử dụng đất, tiền thuê đất;</w:t>
      </w:r>
      <w:r w:rsidR="00560F29">
        <w:rPr>
          <w:rFonts w:ascii="Times New Roman" w:hAnsi="Times New Roman"/>
          <w:i/>
          <w:iCs/>
          <w:szCs w:val="28"/>
          <w:lang w:val="nl-NL"/>
        </w:rPr>
        <w:t xml:space="preserve"> </w:t>
      </w:r>
      <w:r>
        <w:rPr>
          <w:rFonts w:ascii="Times New Roman" w:hAnsi="Times New Roman"/>
          <w:i/>
          <w:szCs w:val="28"/>
          <w:lang w:val="nl-NL"/>
        </w:rPr>
        <w:t>số 50/2026/NĐ-CP ngày 31/01/2026 quy định chi tiết một số điều của Nghị quyết 254/2025/QH15 ngày 11/12/2025 của Quốc hội quy định một số cơ chế, chính sách tháo gỡ khó khăn, vướng mắc trong tổ chức thi hành Luật Đât đai về tiền sử dụng đất, tiền thuê đất;</w:t>
      </w:r>
    </w:p>
    <w:p w14:paraId="2C1C964E" w14:textId="6E762B40" w:rsidR="00433B62" w:rsidRPr="00C77482" w:rsidRDefault="00433B62" w:rsidP="00A23DA7">
      <w:pPr>
        <w:shd w:val="clear" w:color="auto" w:fill="FFFFFF"/>
        <w:spacing w:after="100"/>
        <w:ind w:firstLine="720"/>
        <w:jc w:val="both"/>
        <w:rPr>
          <w:rFonts w:ascii="Times New Roman" w:hAnsi="Times New Roman"/>
          <w:i/>
          <w:color w:val="000000"/>
          <w:szCs w:val="28"/>
          <w:lang w:val="nl-NL"/>
        </w:rPr>
      </w:pPr>
      <w:r w:rsidRPr="00C77482">
        <w:rPr>
          <w:rFonts w:ascii="Times New Roman" w:hAnsi="Times New Roman"/>
          <w:i/>
          <w:color w:val="000000"/>
          <w:szCs w:val="28"/>
          <w:lang w:val="nl-NL"/>
        </w:rPr>
        <w:t>Căn cứ Nghị quyết số 176/2025/NQ-HĐND ngày 10/12/2025 của Hội đồng nhân dân tỉnh về quy định bảng giá đất lần đầu áp dụng từ ngày 01/01/2026 trên địa bàn tỉnh Hà Tĩnh</w:t>
      </w:r>
      <w:r w:rsidR="00A51824">
        <w:rPr>
          <w:rFonts w:ascii="Times New Roman" w:hAnsi="Times New Roman"/>
          <w:i/>
          <w:color w:val="000000"/>
          <w:szCs w:val="28"/>
          <w:lang w:val="nl-NL"/>
        </w:rPr>
        <w:t>;</w:t>
      </w:r>
    </w:p>
    <w:p w14:paraId="5FBEF451" w14:textId="34F66452" w:rsidR="00433B62" w:rsidRPr="00A23DA7" w:rsidRDefault="00433B62" w:rsidP="00A23DA7">
      <w:pPr>
        <w:spacing w:after="100"/>
        <w:ind w:firstLine="720"/>
        <w:jc w:val="both"/>
        <w:rPr>
          <w:rFonts w:ascii="Times New Roman" w:hAnsi="Times New Roman"/>
          <w:i/>
          <w:szCs w:val="28"/>
          <w:lang w:val="nl-NL"/>
        </w:rPr>
      </w:pPr>
      <w:r w:rsidRPr="00A23DA7">
        <w:rPr>
          <w:rFonts w:ascii="Times New Roman" w:hAnsi="Times New Roman"/>
          <w:i/>
          <w:szCs w:val="28"/>
          <w:lang w:val="nl-NL"/>
        </w:rPr>
        <w:t>Căn cứ các Quy</w:t>
      </w:r>
      <w:r w:rsidR="009E1374" w:rsidRPr="00A23DA7">
        <w:rPr>
          <w:rFonts w:ascii="Times New Roman" w:hAnsi="Times New Roman"/>
          <w:i/>
          <w:szCs w:val="28"/>
          <w:lang w:val="nl-NL"/>
        </w:rPr>
        <w:t xml:space="preserve">ết định của UBND tỉnh Hà Tĩnh: </w:t>
      </w:r>
      <w:r w:rsidR="00A51824">
        <w:rPr>
          <w:rFonts w:ascii="Times New Roman" w:hAnsi="Times New Roman"/>
          <w:i/>
          <w:szCs w:val="28"/>
          <w:lang w:val="nl-NL"/>
        </w:rPr>
        <w:t>S</w:t>
      </w:r>
      <w:r w:rsidRPr="00A23DA7">
        <w:rPr>
          <w:rFonts w:ascii="Times New Roman" w:hAnsi="Times New Roman"/>
          <w:i/>
          <w:szCs w:val="28"/>
          <w:lang w:val="nl-NL"/>
        </w:rPr>
        <w:t>ố 850/QĐ-UBND ngày 26/4/2022 về việc phê duyệt Quy hoạch sử dụng đất đến nă</w:t>
      </w:r>
      <w:r w:rsidR="00884DFC" w:rsidRPr="00A23DA7">
        <w:rPr>
          <w:rFonts w:ascii="Times New Roman" w:hAnsi="Times New Roman"/>
          <w:i/>
          <w:szCs w:val="28"/>
          <w:lang w:val="nl-NL"/>
        </w:rPr>
        <w:t>m 2030 huyện Hương Sơn;</w:t>
      </w:r>
      <w:r w:rsidRPr="00A23DA7">
        <w:rPr>
          <w:rFonts w:ascii="Times New Roman" w:hAnsi="Times New Roman"/>
          <w:i/>
          <w:szCs w:val="28"/>
          <w:lang w:val="nl-NL"/>
        </w:rPr>
        <w:t xml:space="preserve"> </w:t>
      </w:r>
      <w:r w:rsidR="00303056" w:rsidRPr="00A23DA7">
        <w:rPr>
          <w:rFonts w:ascii="Times New Roman" w:hAnsi="Times New Roman"/>
          <w:i/>
          <w:szCs w:val="28"/>
          <w:lang w:val="nl-NL"/>
        </w:rPr>
        <w:t>số 1</w:t>
      </w:r>
      <w:r w:rsidR="009E1374" w:rsidRPr="00A23DA7">
        <w:rPr>
          <w:rFonts w:ascii="Times New Roman" w:hAnsi="Times New Roman"/>
          <w:i/>
          <w:szCs w:val="28"/>
          <w:lang w:val="nl-NL"/>
        </w:rPr>
        <w:t>918/QĐ-UBND ngày 29/7/2026</w:t>
      </w:r>
      <w:r w:rsidRPr="00A23DA7">
        <w:rPr>
          <w:rFonts w:ascii="Times New Roman" w:hAnsi="Times New Roman"/>
          <w:i/>
          <w:szCs w:val="28"/>
          <w:lang w:val="nl-NL"/>
        </w:rPr>
        <w:t xml:space="preserve"> về việc </w:t>
      </w:r>
      <w:r w:rsidRPr="00A23DA7">
        <w:rPr>
          <w:rFonts w:ascii="Times New Roman" w:hAnsi="Times New Roman"/>
          <w:i/>
          <w:color w:val="000000"/>
          <w:szCs w:val="28"/>
          <w:lang w:val="nl-NL"/>
        </w:rPr>
        <w:t>công bố Danh mục và Quy trình nội bộ thủ tục hành chính lĩnh vực Đất đai thuộc phạm vi chức năng quản lý của ngành nông nghiệp và môi trường áp dụng tại UBND cấp xã trên địa bàn tỉnh Hà Tĩnh</w:t>
      </w:r>
      <w:r w:rsidRPr="00A23DA7">
        <w:rPr>
          <w:rFonts w:ascii="Times New Roman" w:hAnsi="Times New Roman"/>
          <w:i/>
          <w:szCs w:val="28"/>
          <w:lang w:val="nl-NL"/>
        </w:rPr>
        <w:t xml:space="preserve">; </w:t>
      </w:r>
      <w:r w:rsidR="00207CBA" w:rsidRPr="00A23DA7">
        <w:rPr>
          <w:rFonts w:ascii="Times New Roman" w:hAnsi="Times New Roman"/>
          <w:i/>
          <w:color w:val="000000"/>
          <w:szCs w:val="28"/>
          <w:lang w:val="nl-NL"/>
        </w:rPr>
        <w:t>số 46/2026/QĐ-UBND ngày 01/7/2026 quy định hề số điều chỉnh giá đất năm 2026 trên địa bàn tỉnh Hà Tĩnh</w:t>
      </w:r>
      <w:r w:rsidR="00A51824">
        <w:rPr>
          <w:rFonts w:ascii="Times New Roman" w:hAnsi="Times New Roman"/>
          <w:i/>
          <w:color w:val="000000"/>
          <w:szCs w:val="28"/>
          <w:lang w:val="nl-NL"/>
        </w:rPr>
        <w:t>;</w:t>
      </w:r>
    </w:p>
    <w:p w14:paraId="76688090" w14:textId="586DBF7A" w:rsidR="0043238E" w:rsidRPr="007C67F4" w:rsidRDefault="00084981" w:rsidP="00A23DA7">
      <w:pPr>
        <w:spacing w:after="100"/>
        <w:ind w:firstLine="720"/>
        <w:jc w:val="both"/>
        <w:rPr>
          <w:rFonts w:ascii="Times New Roman" w:hAnsi="Times New Roman"/>
          <w:i/>
          <w:iCs/>
          <w:szCs w:val="28"/>
          <w:lang w:val="nl-NL"/>
        </w:rPr>
      </w:pPr>
      <w:r w:rsidRPr="007C67F4">
        <w:rPr>
          <w:rFonts w:ascii="Times New Roman" w:hAnsi="Times New Roman"/>
          <w:i/>
          <w:iCs/>
          <w:szCs w:val="28"/>
          <w:lang w:val="nl-NL"/>
        </w:rPr>
        <w:t xml:space="preserve">Theo </w:t>
      </w:r>
      <w:r w:rsidR="00247120" w:rsidRPr="007C67F4">
        <w:rPr>
          <w:rFonts w:ascii="Times New Roman" w:hAnsi="Times New Roman"/>
          <w:i/>
          <w:iCs/>
          <w:szCs w:val="28"/>
          <w:lang w:val="nl-NL"/>
        </w:rPr>
        <w:t xml:space="preserve">đề nghị của </w:t>
      </w:r>
      <w:r w:rsidR="007722E6" w:rsidRPr="007C67F4">
        <w:rPr>
          <w:rFonts w:ascii="Times New Roman" w:hAnsi="Times New Roman"/>
          <w:i/>
          <w:iCs/>
          <w:szCs w:val="28"/>
          <w:lang w:val="nl-NL"/>
        </w:rPr>
        <w:t xml:space="preserve">Trưởng </w:t>
      </w:r>
      <w:r w:rsidR="005E4BEE" w:rsidRPr="007C67F4">
        <w:rPr>
          <w:rFonts w:ascii="Times New Roman" w:hAnsi="Times New Roman"/>
          <w:i/>
          <w:iCs/>
          <w:szCs w:val="28"/>
          <w:lang w:val="nl-NL"/>
        </w:rPr>
        <w:t>p</w:t>
      </w:r>
      <w:r w:rsidR="009361AC" w:rsidRPr="007C67F4">
        <w:rPr>
          <w:rFonts w:ascii="Times New Roman" w:hAnsi="Times New Roman"/>
          <w:i/>
          <w:iCs/>
          <w:szCs w:val="28"/>
          <w:lang w:val="nl-NL"/>
        </w:rPr>
        <w:t>hòng Kinh tế</w:t>
      </w:r>
      <w:r w:rsidR="00F16171" w:rsidRPr="007C67F4">
        <w:rPr>
          <w:rFonts w:ascii="Times New Roman" w:hAnsi="Times New Roman"/>
          <w:i/>
          <w:iCs/>
          <w:szCs w:val="28"/>
          <w:lang w:val="nl-NL"/>
        </w:rPr>
        <w:t xml:space="preserve"> tại Tờ trình số</w:t>
      </w:r>
      <w:r w:rsidR="005849E9" w:rsidRPr="007C67F4">
        <w:rPr>
          <w:rFonts w:ascii="Times New Roman" w:hAnsi="Times New Roman"/>
          <w:i/>
          <w:iCs/>
          <w:szCs w:val="28"/>
          <w:lang w:val="nl-NL"/>
        </w:rPr>
        <w:t xml:space="preserve"> </w:t>
      </w:r>
      <w:r w:rsidR="00B50AA2">
        <w:rPr>
          <w:rFonts w:ascii="Times New Roman" w:hAnsi="Times New Roman"/>
          <w:i/>
          <w:iCs/>
          <w:szCs w:val="28"/>
          <w:lang w:val="nl-NL"/>
        </w:rPr>
        <w:t>70</w:t>
      </w:r>
      <w:r w:rsidR="00247120" w:rsidRPr="007C67F4">
        <w:rPr>
          <w:rFonts w:ascii="Times New Roman" w:hAnsi="Times New Roman"/>
          <w:i/>
          <w:iCs/>
          <w:noProof/>
          <w:szCs w:val="28"/>
          <w:lang w:val="nl-NL"/>
        </w:rPr>
        <w:t>/TTr-</w:t>
      </w:r>
      <w:r w:rsidR="009361AC" w:rsidRPr="007C67F4">
        <w:rPr>
          <w:rFonts w:ascii="Times New Roman" w:hAnsi="Times New Roman"/>
          <w:i/>
          <w:iCs/>
          <w:noProof/>
          <w:szCs w:val="28"/>
          <w:lang w:val="nl-NL"/>
        </w:rPr>
        <w:t>KT</w:t>
      </w:r>
      <w:r w:rsidR="00247120" w:rsidRPr="007C67F4">
        <w:rPr>
          <w:rFonts w:ascii="Times New Roman" w:hAnsi="Times New Roman"/>
          <w:i/>
          <w:iCs/>
          <w:noProof/>
          <w:szCs w:val="28"/>
          <w:lang w:val="nl-NL"/>
        </w:rPr>
        <w:t xml:space="preserve"> </w:t>
      </w:r>
      <w:r w:rsidR="00247120" w:rsidRPr="007C67F4">
        <w:rPr>
          <w:rFonts w:ascii="Times New Roman" w:hAnsi="Times New Roman"/>
          <w:i/>
          <w:iCs/>
          <w:szCs w:val="28"/>
          <w:lang w:val="nl-NL"/>
        </w:rPr>
        <w:t xml:space="preserve">ngày </w:t>
      </w:r>
      <w:r w:rsidR="007F6BCD" w:rsidRPr="007C67F4">
        <w:rPr>
          <w:rFonts w:ascii="Times New Roman" w:hAnsi="Times New Roman"/>
          <w:i/>
          <w:iCs/>
          <w:szCs w:val="28"/>
          <w:lang w:val="nl-NL"/>
        </w:rPr>
        <w:t xml:space="preserve">  </w:t>
      </w:r>
      <w:r w:rsidR="009361AC" w:rsidRPr="007C67F4">
        <w:rPr>
          <w:rFonts w:ascii="Times New Roman" w:hAnsi="Times New Roman"/>
          <w:i/>
          <w:iCs/>
          <w:szCs w:val="28"/>
          <w:lang w:val="nl-NL"/>
        </w:rPr>
        <w:t xml:space="preserve">  </w:t>
      </w:r>
      <w:r w:rsidR="00B50AA2">
        <w:rPr>
          <w:rFonts w:ascii="Times New Roman" w:hAnsi="Times New Roman"/>
          <w:i/>
          <w:iCs/>
          <w:szCs w:val="28"/>
          <w:lang w:val="nl-NL"/>
        </w:rPr>
        <w:t>25</w:t>
      </w:r>
      <w:r w:rsidR="00247120" w:rsidRPr="007C67F4">
        <w:rPr>
          <w:rFonts w:ascii="Times New Roman" w:hAnsi="Times New Roman"/>
          <w:i/>
          <w:iCs/>
          <w:szCs w:val="28"/>
          <w:lang w:val="nl-NL"/>
        </w:rPr>
        <w:t>/</w:t>
      </w:r>
      <w:r w:rsidR="00250E42">
        <w:rPr>
          <w:rFonts w:ascii="Times New Roman" w:hAnsi="Times New Roman"/>
          <w:i/>
          <w:iCs/>
          <w:szCs w:val="28"/>
          <w:lang w:val="nl-NL"/>
        </w:rPr>
        <w:t>8</w:t>
      </w:r>
      <w:r w:rsidR="00247120" w:rsidRPr="007C67F4">
        <w:rPr>
          <w:rFonts w:ascii="Times New Roman" w:hAnsi="Times New Roman"/>
          <w:i/>
          <w:iCs/>
          <w:szCs w:val="28"/>
          <w:lang w:val="nl-NL"/>
        </w:rPr>
        <w:t>/202</w:t>
      </w:r>
      <w:r w:rsidR="00433B62" w:rsidRPr="007C67F4">
        <w:rPr>
          <w:rFonts w:ascii="Times New Roman" w:hAnsi="Times New Roman"/>
          <w:i/>
          <w:iCs/>
          <w:szCs w:val="28"/>
          <w:lang w:val="nl-NL"/>
        </w:rPr>
        <w:t>6</w:t>
      </w:r>
      <w:r w:rsidR="00247120" w:rsidRPr="007C67F4">
        <w:rPr>
          <w:rFonts w:ascii="Times New Roman" w:hAnsi="Times New Roman"/>
          <w:i/>
          <w:iCs/>
          <w:szCs w:val="28"/>
          <w:lang w:val="nl-NL"/>
        </w:rPr>
        <w:t xml:space="preserve"> về việc đề nghị cho p</w:t>
      </w:r>
      <w:r w:rsidR="0097434B" w:rsidRPr="007C67F4">
        <w:rPr>
          <w:rFonts w:ascii="Times New Roman" w:hAnsi="Times New Roman"/>
          <w:i/>
          <w:iCs/>
          <w:szCs w:val="28"/>
          <w:lang w:val="nl-NL"/>
        </w:rPr>
        <w:t>hép chuyển mục đích sử dụng đất.</w:t>
      </w:r>
    </w:p>
    <w:p w14:paraId="384BB115" w14:textId="5C62181E" w:rsidR="0043238E" w:rsidRPr="007C67F4" w:rsidRDefault="0043238E" w:rsidP="00A51824">
      <w:pPr>
        <w:spacing w:before="240" w:after="120"/>
        <w:jc w:val="center"/>
        <w:rPr>
          <w:rFonts w:ascii="Times New Roman" w:hAnsi="Times New Roman"/>
          <w:b/>
          <w:bCs/>
          <w:szCs w:val="28"/>
          <w:lang w:val="nl-NL"/>
        </w:rPr>
      </w:pPr>
      <w:r w:rsidRPr="007C67F4">
        <w:rPr>
          <w:rFonts w:ascii="Times New Roman" w:hAnsi="Times New Roman"/>
          <w:b/>
          <w:bCs/>
          <w:szCs w:val="28"/>
          <w:lang w:val="nl-NL"/>
        </w:rPr>
        <w:t>QUYẾT ĐỊNH:</w:t>
      </w:r>
    </w:p>
    <w:p w14:paraId="212019B5" w14:textId="06344A5C" w:rsidR="00E75D6C" w:rsidRPr="00C77482" w:rsidRDefault="00306DF1" w:rsidP="00A23DA7">
      <w:pPr>
        <w:pStyle w:val="BodyTextIndent"/>
        <w:spacing w:after="100"/>
        <w:ind w:left="0" w:firstLine="720"/>
        <w:jc w:val="both"/>
        <w:rPr>
          <w:rFonts w:ascii="Times New Roman" w:hAnsi="Times New Roman"/>
          <w:bCs/>
          <w:color w:val="000000" w:themeColor="text1"/>
          <w:sz w:val="28"/>
          <w:szCs w:val="28"/>
          <w:lang w:val="nl-NL"/>
        </w:rPr>
      </w:pPr>
      <w:r w:rsidRPr="00C77482">
        <w:rPr>
          <w:rFonts w:ascii="Times New Roman" w:hAnsi="Times New Roman"/>
          <w:b/>
          <w:color w:val="000000" w:themeColor="text1"/>
          <w:sz w:val="28"/>
          <w:szCs w:val="28"/>
          <w:lang w:val="nl-NL"/>
        </w:rPr>
        <w:t>Điều 1.</w:t>
      </w:r>
      <w:r w:rsidR="00E75D6C" w:rsidRPr="00C77482">
        <w:rPr>
          <w:rFonts w:ascii="Times New Roman" w:hAnsi="Times New Roman"/>
          <w:color w:val="000000" w:themeColor="text1"/>
          <w:sz w:val="28"/>
          <w:szCs w:val="28"/>
          <w:lang w:val="nl-NL"/>
        </w:rPr>
        <w:t xml:space="preserve"> Cho </w:t>
      </w:r>
      <w:r w:rsidR="00D317E8" w:rsidRPr="00C77482">
        <w:rPr>
          <w:rFonts w:ascii="Times New Roman" w:hAnsi="Times New Roman"/>
          <w:color w:val="000000" w:themeColor="text1"/>
          <w:sz w:val="28"/>
          <w:szCs w:val="28"/>
          <w:lang w:val="nl-NL"/>
        </w:rPr>
        <w:t xml:space="preserve">phép </w:t>
      </w:r>
      <w:r w:rsidR="00E77D77" w:rsidRPr="00C77482">
        <w:rPr>
          <w:rFonts w:ascii="Times New Roman" w:hAnsi="Times New Roman"/>
          <w:color w:val="000000" w:themeColor="text1"/>
          <w:sz w:val="28"/>
          <w:szCs w:val="28"/>
          <w:lang w:val="nl-NL"/>
        </w:rPr>
        <w:t xml:space="preserve">ông </w:t>
      </w:r>
      <w:r w:rsidR="00250E42" w:rsidRPr="00C77482">
        <w:rPr>
          <w:rFonts w:ascii="Times New Roman" w:hAnsi="Times New Roman"/>
          <w:color w:val="000000" w:themeColor="text1"/>
          <w:sz w:val="28"/>
          <w:szCs w:val="28"/>
          <w:lang w:val="nl-NL"/>
        </w:rPr>
        <w:t>Hoàng Thành và bà Nguyễn Thị Phượng</w:t>
      </w:r>
      <w:r w:rsidR="00E75D6C" w:rsidRPr="00C77482">
        <w:rPr>
          <w:rFonts w:ascii="Times New Roman" w:hAnsi="Times New Roman"/>
          <w:color w:val="000000" w:themeColor="text1"/>
          <w:sz w:val="28"/>
          <w:szCs w:val="28"/>
          <w:lang w:val="nl-NL"/>
        </w:rPr>
        <w:t xml:space="preserve">, địa chỉ thường trú tại thôn </w:t>
      </w:r>
      <w:r w:rsidR="00250E42" w:rsidRPr="00C77482">
        <w:rPr>
          <w:rFonts w:ascii="Times New Roman" w:hAnsi="Times New Roman"/>
          <w:color w:val="000000" w:themeColor="text1"/>
          <w:sz w:val="28"/>
          <w:szCs w:val="28"/>
          <w:lang w:val="nl-NL"/>
        </w:rPr>
        <w:t>Bình Hòa</w:t>
      </w:r>
      <w:r w:rsidR="00E75D6C" w:rsidRPr="00C77482">
        <w:rPr>
          <w:rFonts w:ascii="Times New Roman" w:hAnsi="Times New Roman"/>
          <w:color w:val="000000" w:themeColor="text1"/>
          <w:sz w:val="28"/>
          <w:szCs w:val="28"/>
          <w:lang w:val="nl-NL"/>
        </w:rPr>
        <w:t xml:space="preserve">, xã Sơn </w:t>
      </w:r>
      <w:r w:rsidR="00910E44" w:rsidRPr="00C77482">
        <w:rPr>
          <w:rFonts w:ascii="Times New Roman" w:hAnsi="Times New Roman"/>
          <w:color w:val="000000" w:themeColor="text1"/>
          <w:sz w:val="28"/>
          <w:szCs w:val="28"/>
          <w:lang w:val="nl-NL"/>
        </w:rPr>
        <w:t>Tiến</w:t>
      </w:r>
      <w:r w:rsidR="00E75D6C" w:rsidRPr="00C77482">
        <w:rPr>
          <w:rFonts w:ascii="Times New Roman" w:hAnsi="Times New Roman"/>
          <w:color w:val="000000" w:themeColor="text1"/>
          <w:sz w:val="28"/>
          <w:szCs w:val="28"/>
          <w:lang w:val="nl-NL"/>
        </w:rPr>
        <w:t>, tỉnh Hà Tĩ</w:t>
      </w:r>
      <w:r w:rsidR="00D317E8" w:rsidRPr="00C77482">
        <w:rPr>
          <w:rFonts w:ascii="Times New Roman" w:hAnsi="Times New Roman"/>
          <w:color w:val="000000" w:themeColor="text1"/>
          <w:sz w:val="28"/>
          <w:szCs w:val="28"/>
          <w:lang w:val="nl-NL"/>
        </w:rPr>
        <w:t>nh được chuyển mục đích sử dụng</w:t>
      </w:r>
      <w:r w:rsidR="00E75D6C" w:rsidRPr="00C77482">
        <w:rPr>
          <w:rFonts w:ascii="Times New Roman" w:hAnsi="Times New Roman"/>
          <w:color w:val="000000" w:themeColor="text1"/>
          <w:sz w:val="28"/>
          <w:szCs w:val="28"/>
          <w:lang w:val="nl-NL"/>
        </w:rPr>
        <w:t xml:space="preserve"> đất </w:t>
      </w:r>
      <w:r w:rsidR="00910E44" w:rsidRPr="00C77482">
        <w:rPr>
          <w:rFonts w:ascii="Times New Roman" w:hAnsi="Times New Roman"/>
          <w:color w:val="000000" w:themeColor="text1"/>
          <w:sz w:val="28"/>
          <w:szCs w:val="28"/>
          <w:lang w:val="nl-NL"/>
        </w:rPr>
        <w:t>1</w:t>
      </w:r>
      <w:r w:rsidR="00250E42" w:rsidRPr="00C77482">
        <w:rPr>
          <w:rFonts w:ascii="Times New Roman" w:hAnsi="Times New Roman"/>
          <w:color w:val="000000" w:themeColor="text1"/>
          <w:sz w:val="28"/>
          <w:szCs w:val="28"/>
          <w:lang w:val="nl-NL"/>
        </w:rPr>
        <w:t>2</w:t>
      </w:r>
      <w:r w:rsidR="00FF07C0" w:rsidRPr="00C77482">
        <w:rPr>
          <w:rFonts w:ascii="Times New Roman" w:hAnsi="Times New Roman"/>
          <w:color w:val="000000" w:themeColor="text1"/>
          <w:sz w:val="28"/>
          <w:szCs w:val="28"/>
          <w:lang w:val="nl-NL"/>
        </w:rPr>
        <w:t>0</w:t>
      </w:r>
      <w:r w:rsidR="00E75D6C" w:rsidRPr="00C77482">
        <w:rPr>
          <w:rFonts w:ascii="Times New Roman" w:hAnsi="Times New Roman"/>
          <w:color w:val="000000" w:themeColor="text1"/>
          <w:sz w:val="28"/>
          <w:szCs w:val="28"/>
          <w:lang w:val="nl-NL"/>
        </w:rPr>
        <w:t xml:space="preserve"> </w:t>
      </w:r>
      <w:r w:rsidR="00E75D6C" w:rsidRPr="00C77482">
        <w:rPr>
          <w:rFonts w:ascii="Times New Roman" w:hAnsi="Times New Roman"/>
          <w:bCs/>
          <w:color w:val="000000" w:themeColor="text1"/>
          <w:sz w:val="28"/>
          <w:szCs w:val="28"/>
          <w:lang w:val="nl-NL"/>
        </w:rPr>
        <w:t>m</w:t>
      </w:r>
      <w:r w:rsidR="00E75D6C" w:rsidRPr="00C77482">
        <w:rPr>
          <w:rFonts w:ascii="Times New Roman" w:hAnsi="Times New Roman"/>
          <w:bCs/>
          <w:color w:val="000000" w:themeColor="text1"/>
          <w:sz w:val="28"/>
          <w:szCs w:val="28"/>
          <w:vertAlign w:val="superscript"/>
          <w:lang w:val="nl-NL"/>
        </w:rPr>
        <w:t>2</w:t>
      </w:r>
      <w:r w:rsidR="00E75D6C" w:rsidRPr="00C77482">
        <w:rPr>
          <w:rFonts w:ascii="Times New Roman" w:hAnsi="Times New Roman"/>
          <w:bCs/>
          <w:color w:val="000000" w:themeColor="text1"/>
          <w:sz w:val="28"/>
          <w:szCs w:val="28"/>
          <w:lang w:val="nl-NL"/>
        </w:rPr>
        <w:t xml:space="preserve">, đất trồng cây lâu năm sang mục đích đất ở, tại </w:t>
      </w:r>
      <w:r w:rsidR="00E75D6C" w:rsidRPr="00C77482">
        <w:rPr>
          <w:rFonts w:ascii="Times New Roman" w:hAnsi="Times New Roman"/>
          <w:color w:val="000000" w:themeColor="text1"/>
          <w:sz w:val="28"/>
          <w:szCs w:val="28"/>
          <w:lang w:val="nl-NL"/>
        </w:rPr>
        <w:t xml:space="preserve">thửa đất số </w:t>
      </w:r>
      <w:r w:rsidR="00250E42" w:rsidRPr="00C77482">
        <w:rPr>
          <w:rFonts w:ascii="Times New Roman" w:hAnsi="Times New Roman"/>
          <w:noProof/>
          <w:color w:val="000000" w:themeColor="text1"/>
          <w:sz w:val="28"/>
          <w:szCs w:val="28"/>
          <w:lang w:val="nl-NL"/>
        </w:rPr>
        <w:t>26</w:t>
      </w:r>
      <w:r w:rsidR="00E75D6C" w:rsidRPr="00C77482">
        <w:rPr>
          <w:rFonts w:ascii="Times New Roman" w:hAnsi="Times New Roman"/>
          <w:color w:val="000000" w:themeColor="text1"/>
          <w:sz w:val="28"/>
          <w:szCs w:val="28"/>
          <w:lang w:val="nl-NL"/>
        </w:rPr>
        <w:t xml:space="preserve">, tờ bản đồ số </w:t>
      </w:r>
      <w:r w:rsidR="009E1374" w:rsidRPr="00C77482">
        <w:rPr>
          <w:rFonts w:ascii="Times New Roman" w:hAnsi="Times New Roman"/>
          <w:color w:val="000000" w:themeColor="text1"/>
          <w:sz w:val="28"/>
          <w:szCs w:val="28"/>
          <w:lang w:val="nl-NL"/>
        </w:rPr>
        <w:t>50 (</w:t>
      </w:r>
      <w:r w:rsidR="00250E42" w:rsidRPr="00C77482">
        <w:rPr>
          <w:rFonts w:ascii="Times New Roman" w:hAnsi="Times New Roman"/>
          <w:color w:val="000000" w:themeColor="text1"/>
          <w:sz w:val="28"/>
          <w:szCs w:val="28"/>
          <w:lang w:val="nl-NL"/>
        </w:rPr>
        <w:t>tờ 22 xã Sơn Hòa cũ)</w:t>
      </w:r>
      <w:r w:rsidR="00E75D6C" w:rsidRPr="00C77482">
        <w:rPr>
          <w:rFonts w:ascii="Times New Roman" w:hAnsi="Times New Roman"/>
          <w:noProof/>
          <w:color w:val="000000" w:themeColor="text1"/>
          <w:sz w:val="28"/>
          <w:szCs w:val="28"/>
          <w:lang w:val="nl-NL"/>
        </w:rPr>
        <w:t>,</w:t>
      </w:r>
      <w:r w:rsidR="00E75D6C" w:rsidRPr="00C77482">
        <w:rPr>
          <w:rFonts w:ascii="Times New Roman" w:hAnsi="Times New Roman"/>
          <w:color w:val="000000" w:themeColor="text1"/>
          <w:sz w:val="28"/>
          <w:szCs w:val="28"/>
          <w:lang w:val="nl-NL"/>
        </w:rPr>
        <w:t xml:space="preserve"> thôn </w:t>
      </w:r>
      <w:r w:rsidR="00250E42" w:rsidRPr="00C77482">
        <w:rPr>
          <w:rFonts w:ascii="Times New Roman" w:hAnsi="Times New Roman"/>
          <w:color w:val="000000" w:themeColor="text1"/>
          <w:sz w:val="28"/>
          <w:szCs w:val="28"/>
          <w:lang w:val="nl-NL"/>
        </w:rPr>
        <w:t>Bình Hòa</w:t>
      </w:r>
      <w:r w:rsidR="00E75D6C" w:rsidRPr="00C77482">
        <w:rPr>
          <w:rFonts w:ascii="Times New Roman" w:hAnsi="Times New Roman"/>
          <w:color w:val="000000" w:themeColor="text1"/>
          <w:sz w:val="28"/>
          <w:szCs w:val="28"/>
          <w:lang w:val="nl-NL"/>
        </w:rPr>
        <w:t>, xã Sơn Tiến, tỉnh Hà Tĩnh.</w:t>
      </w:r>
      <w:r w:rsidR="00E75D6C" w:rsidRPr="00C77482">
        <w:rPr>
          <w:rFonts w:ascii="Times New Roman" w:hAnsi="Times New Roman"/>
          <w:bCs/>
          <w:color w:val="000000" w:themeColor="text1"/>
          <w:sz w:val="28"/>
          <w:szCs w:val="28"/>
          <w:lang w:val="nl-NL"/>
        </w:rPr>
        <w:t xml:space="preserve"> </w:t>
      </w:r>
    </w:p>
    <w:p w14:paraId="6786E681" w14:textId="250DE1D4" w:rsidR="00E75D6C" w:rsidRPr="00C77482" w:rsidRDefault="00E75D6C" w:rsidP="00A23DA7">
      <w:pPr>
        <w:pStyle w:val="BodyTextIndent"/>
        <w:spacing w:after="100"/>
        <w:ind w:left="0" w:firstLine="720"/>
        <w:jc w:val="both"/>
        <w:rPr>
          <w:rFonts w:ascii="Times New Roman" w:hAnsi="Times New Roman"/>
          <w:color w:val="000000" w:themeColor="text1"/>
          <w:sz w:val="28"/>
          <w:szCs w:val="28"/>
          <w:lang w:val="nl-NL"/>
        </w:rPr>
      </w:pPr>
      <w:r w:rsidRPr="00C77482">
        <w:rPr>
          <w:rFonts w:ascii="Times New Roman" w:hAnsi="Times New Roman"/>
          <w:bCs/>
          <w:color w:val="000000" w:themeColor="text1"/>
          <w:sz w:val="28"/>
          <w:szCs w:val="28"/>
          <w:lang w:val="nl-NL"/>
        </w:rPr>
        <w:t xml:space="preserve">- </w:t>
      </w:r>
      <w:r w:rsidRPr="00C77482">
        <w:rPr>
          <w:rFonts w:ascii="Times New Roman" w:hAnsi="Times New Roman"/>
          <w:color w:val="000000" w:themeColor="text1"/>
          <w:sz w:val="28"/>
          <w:szCs w:val="28"/>
          <w:lang w:val="nl-NL"/>
        </w:rPr>
        <w:t xml:space="preserve">Hình thức sử dụng đất sau </w:t>
      </w:r>
      <w:r w:rsidR="00363DB1" w:rsidRPr="00C77482">
        <w:rPr>
          <w:rFonts w:ascii="Times New Roman" w:hAnsi="Times New Roman"/>
          <w:color w:val="000000" w:themeColor="text1"/>
          <w:sz w:val="28"/>
          <w:szCs w:val="28"/>
          <w:lang w:val="nl-NL"/>
        </w:rPr>
        <w:t>khi chuyển mục đích sử dụng đất</w:t>
      </w:r>
      <w:r w:rsidRPr="00C77482">
        <w:rPr>
          <w:rFonts w:ascii="Times New Roman" w:hAnsi="Times New Roman"/>
          <w:color w:val="000000" w:themeColor="text1"/>
          <w:sz w:val="28"/>
          <w:szCs w:val="28"/>
          <w:lang w:val="nl-NL"/>
        </w:rPr>
        <w:t>: Nhà nước giao đất có thu tiền sử dụng đất.</w:t>
      </w:r>
    </w:p>
    <w:p w14:paraId="2243AEC4" w14:textId="055501F3" w:rsidR="00250E42" w:rsidRPr="00A23DA7" w:rsidRDefault="00250E42" w:rsidP="00A23DA7">
      <w:pPr>
        <w:pStyle w:val="BodyTextIndent"/>
        <w:spacing w:after="100"/>
        <w:ind w:left="0" w:firstLine="720"/>
        <w:jc w:val="both"/>
        <w:rPr>
          <w:rFonts w:ascii="Times New Roman" w:hAnsi="Times New Roman"/>
          <w:color w:val="000000" w:themeColor="text1"/>
          <w:sz w:val="28"/>
          <w:szCs w:val="28"/>
          <w:lang w:val="nl-NL"/>
        </w:rPr>
      </w:pPr>
      <w:r w:rsidRPr="00A23DA7">
        <w:rPr>
          <w:rFonts w:ascii="Times New Roman" w:hAnsi="Times New Roman"/>
          <w:color w:val="000000" w:themeColor="text1"/>
          <w:sz w:val="28"/>
          <w:szCs w:val="28"/>
          <w:lang w:val="nl-NL"/>
        </w:rPr>
        <w:lastRenderedPageBreak/>
        <w:t>- Vị trí chuyển mục đích được xác định theo bản trích đo chỉnh lý thửa đất, do Chi nhánh Văn phòng Đăng ký đất đai khu vực Hương Sơn ký duyệt ngày 06/8/2026.</w:t>
      </w:r>
    </w:p>
    <w:p w14:paraId="3AE5EEB7" w14:textId="770F52C0" w:rsidR="00E75D6C" w:rsidRPr="00C77482" w:rsidRDefault="00E75D6C" w:rsidP="00A23DA7">
      <w:pPr>
        <w:pStyle w:val="BodyTextIndent"/>
        <w:spacing w:after="100"/>
        <w:ind w:left="0" w:firstLine="720"/>
        <w:jc w:val="both"/>
        <w:rPr>
          <w:rFonts w:ascii="Times New Roman" w:hAnsi="Times New Roman"/>
          <w:sz w:val="28"/>
          <w:szCs w:val="28"/>
          <w:lang w:val="nl-NL"/>
        </w:rPr>
      </w:pPr>
      <w:r w:rsidRPr="00C77482">
        <w:rPr>
          <w:rFonts w:ascii="Times New Roman" w:hAnsi="Times New Roman"/>
          <w:sz w:val="28"/>
          <w:szCs w:val="28"/>
          <w:lang w:val="nl-NL"/>
        </w:rPr>
        <w:t xml:space="preserve">- </w:t>
      </w:r>
      <w:r w:rsidR="00D43931" w:rsidRPr="00C77482">
        <w:rPr>
          <w:rFonts w:ascii="Times New Roman" w:hAnsi="Times New Roman"/>
          <w:sz w:val="28"/>
          <w:szCs w:val="28"/>
          <w:lang w:val="nl-NL"/>
        </w:rPr>
        <w:t>Thời hạn sử dụng đất: L</w:t>
      </w:r>
      <w:r w:rsidRPr="00C77482">
        <w:rPr>
          <w:rFonts w:ascii="Times New Roman" w:hAnsi="Times New Roman"/>
          <w:sz w:val="28"/>
          <w:szCs w:val="28"/>
          <w:lang w:val="nl-NL"/>
        </w:rPr>
        <w:t>âu dài.</w:t>
      </w:r>
    </w:p>
    <w:p w14:paraId="5A9D8A65" w14:textId="2EDE67A1" w:rsidR="00A23DA7" w:rsidRDefault="00CE307C" w:rsidP="00A23DA7">
      <w:pPr>
        <w:shd w:val="clear" w:color="auto" w:fill="FFFFFF"/>
        <w:spacing w:after="100"/>
        <w:ind w:firstLine="720"/>
        <w:jc w:val="both"/>
        <w:rPr>
          <w:rFonts w:ascii="Times New Roman" w:hAnsi="Times New Roman"/>
          <w:i/>
          <w:color w:val="000000"/>
          <w:szCs w:val="28"/>
          <w:lang w:val="nl-NL"/>
        </w:rPr>
      </w:pPr>
      <w:r w:rsidRPr="00C77482">
        <w:rPr>
          <w:rFonts w:ascii="Times New Roman" w:hAnsi="Times New Roman"/>
          <w:szCs w:val="28"/>
          <w:lang w:val="nl-NL"/>
        </w:rPr>
        <w:t xml:space="preserve">- Giá đất tính tiền sử dụng đất phải nộp: Thực hiện theo </w:t>
      </w:r>
      <w:r w:rsidRPr="00C77482">
        <w:rPr>
          <w:rFonts w:ascii="Times New Roman" w:hAnsi="Times New Roman"/>
          <w:color w:val="000000"/>
          <w:szCs w:val="28"/>
          <w:lang w:val="nl-NL"/>
        </w:rPr>
        <w:t>Nghị quyết số 176/2025/NQ-HĐND ngày 10/12/2025 của Hội đồng nhân dân tỉnh về quy định bảng giá đất lần đầu áp dụng từ ngày 01/01/2026 trên địa bàn tỉnh Hà Tĩnh</w:t>
      </w:r>
      <w:r w:rsidR="00A51824">
        <w:rPr>
          <w:rFonts w:ascii="Times New Roman" w:hAnsi="Times New Roman"/>
          <w:color w:val="000000"/>
          <w:szCs w:val="28"/>
          <w:lang w:val="nl-NL"/>
        </w:rPr>
        <w:t xml:space="preserve"> và</w:t>
      </w:r>
      <w:r w:rsidRPr="00C77482">
        <w:rPr>
          <w:rFonts w:ascii="Times New Roman" w:hAnsi="Times New Roman"/>
          <w:szCs w:val="28"/>
          <w:lang w:val="nl-NL"/>
        </w:rPr>
        <w:t xml:space="preserve"> Quyết định </w:t>
      </w:r>
      <w:r w:rsidRPr="00C77482">
        <w:rPr>
          <w:rFonts w:ascii="Times New Roman" w:hAnsi="Times New Roman"/>
          <w:color w:val="000000"/>
          <w:szCs w:val="28"/>
          <w:lang w:val="nl-NL"/>
        </w:rPr>
        <w:t>số 46/2026/QĐ-UBND ngày 01/7/2026 của UBND tỉnh Hà Tĩnh quy định hề số điều chỉnh giá đất năm 2026 trên địa bàn tỉnh Hà Tĩnh.</w:t>
      </w:r>
    </w:p>
    <w:p w14:paraId="01544A62" w14:textId="08BF7CA1" w:rsidR="00E75D6C" w:rsidRPr="00A23DA7" w:rsidRDefault="00A23DA7" w:rsidP="00A23DA7">
      <w:pPr>
        <w:shd w:val="clear" w:color="auto" w:fill="FFFFFF"/>
        <w:spacing w:after="100"/>
        <w:ind w:firstLine="720"/>
        <w:jc w:val="both"/>
        <w:rPr>
          <w:rFonts w:ascii="Times New Roman" w:hAnsi="Times New Roman"/>
          <w:i/>
          <w:color w:val="000000"/>
          <w:szCs w:val="28"/>
          <w:lang w:val="nl-NL"/>
        </w:rPr>
      </w:pPr>
      <w:r w:rsidRPr="0073451E">
        <w:rPr>
          <w:rFonts w:ascii="Times New Roman" w:hAnsi="Times New Roman"/>
          <w:iCs/>
          <w:color w:val="000000"/>
          <w:szCs w:val="28"/>
          <w:lang w:val="nl-NL"/>
        </w:rPr>
        <w:t>-</w:t>
      </w:r>
      <w:r>
        <w:rPr>
          <w:rFonts w:ascii="Times New Roman" w:hAnsi="Times New Roman"/>
          <w:i/>
          <w:color w:val="000000"/>
          <w:szCs w:val="28"/>
          <w:lang w:val="nl-NL"/>
        </w:rPr>
        <w:t xml:space="preserve"> </w:t>
      </w:r>
      <w:r w:rsidR="00E75D6C" w:rsidRPr="00A23DA7">
        <w:rPr>
          <w:rFonts w:ascii="Times New Roman" w:hAnsi="Times New Roman"/>
          <w:szCs w:val="28"/>
          <w:lang w:val="nl-NL"/>
        </w:rPr>
        <w:t xml:space="preserve">Giá </w:t>
      </w:r>
      <w:r w:rsidR="00E75D6C" w:rsidRPr="00A23DA7">
        <w:rPr>
          <w:rFonts w:ascii="Times New Roman" w:hAnsi="Times New Roman" w:cs="Calibri"/>
          <w:szCs w:val="28"/>
          <w:lang w:val="nl-NL"/>
        </w:rPr>
        <w:t>đấ</w:t>
      </w:r>
      <w:r w:rsidR="00E75D6C" w:rsidRPr="00A23DA7">
        <w:rPr>
          <w:rFonts w:ascii="Times New Roman" w:hAnsi="Times New Roman"/>
          <w:szCs w:val="28"/>
          <w:lang w:val="nl-NL"/>
        </w:rPr>
        <w:t>t t</w:t>
      </w:r>
      <w:r w:rsidR="00E75D6C" w:rsidRPr="00A23DA7">
        <w:rPr>
          <w:rFonts w:ascii="Times New Roman" w:hAnsi="Times New Roman" w:cs=".VnTime"/>
          <w:szCs w:val="28"/>
          <w:lang w:val="nl-NL"/>
        </w:rPr>
        <w:t>í</w:t>
      </w:r>
      <w:r w:rsidR="00E75D6C" w:rsidRPr="00A23DA7">
        <w:rPr>
          <w:rFonts w:ascii="Times New Roman" w:hAnsi="Times New Roman"/>
          <w:szCs w:val="28"/>
          <w:lang w:val="nl-NL"/>
        </w:rPr>
        <w:t>nh ti</w:t>
      </w:r>
      <w:r w:rsidR="00E75D6C" w:rsidRPr="00A23DA7">
        <w:rPr>
          <w:rFonts w:ascii="Times New Roman" w:hAnsi="Times New Roman" w:cs="Calibri"/>
          <w:szCs w:val="28"/>
          <w:lang w:val="nl-NL"/>
        </w:rPr>
        <w:t>ề</w:t>
      </w:r>
      <w:r w:rsidR="00E75D6C" w:rsidRPr="00A23DA7">
        <w:rPr>
          <w:rFonts w:ascii="Times New Roman" w:hAnsi="Times New Roman"/>
          <w:szCs w:val="28"/>
          <w:lang w:val="nl-NL"/>
        </w:rPr>
        <w:t>n s</w:t>
      </w:r>
      <w:r w:rsidR="00E75D6C" w:rsidRPr="00A23DA7">
        <w:rPr>
          <w:rFonts w:ascii="Times New Roman" w:hAnsi="Times New Roman" w:cs="Calibri"/>
          <w:szCs w:val="28"/>
          <w:lang w:val="nl-NL"/>
        </w:rPr>
        <w:t>ử</w:t>
      </w:r>
      <w:r w:rsidR="00E75D6C" w:rsidRPr="00A23DA7">
        <w:rPr>
          <w:rFonts w:ascii="Times New Roman" w:hAnsi="Times New Roman"/>
          <w:szCs w:val="28"/>
          <w:lang w:val="nl-NL"/>
        </w:rPr>
        <w:t xml:space="preserve"> d</w:t>
      </w:r>
      <w:r w:rsidR="00E75D6C" w:rsidRPr="00A23DA7">
        <w:rPr>
          <w:rFonts w:ascii="Times New Roman" w:hAnsi="Times New Roman" w:cs="Calibri"/>
          <w:szCs w:val="28"/>
          <w:lang w:val="nl-NL"/>
        </w:rPr>
        <w:t>ụ</w:t>
      </w:r>
      <w:r w:rsidR="00E75D6C" w:rsidRPr="00A23DA7">
        <w:rPr>
          <w:rFonts w:ascii="Times New Roman" w:hAnsi="Times New Roman"/>
          <w:szCs w:val="28"/>
          <w:lang w:val="nl-NL"/>
        </w:rPr>
        <w:t xml:space="preserve">ng </w:t>
      </w:r>
      <w:r w:rsidR="00E75D6C" w:rsidRPr="00A23DA7">
        <w:rPr>
          <w:rFonts w:ascii="Times New Roman" w:hAnsi="Times New Roman" w:cs="Calibri"/>
          <w:szCs w:val="28"/>
          <w:lang w:val="nl-NL"/>
        </w:rPr>
        <w:t>đấ</w:t>
      </w:r>
      <w:r w:rsidR="00E75D6C" w:rsidRPr="00A23DA7">
        <w:rPr>
          <w:rFonts w:ascii="Times New Roman" w:hAnsi="Times New Roman"/>
          <w:szCs w:val="28"/>
          <w:lang w:val="nl-NL"/>
        </w:rPr>
        <w:t>t:</w:t>
      </w:r>
    </w:p>
    <w:p w14:paraId="6D8FF2CD" w14:textId="15A80708" w:rsidR="00250E42" w:rsidRPr="00A23DA7" w:rsidRDefault="00250E42" w:rsidP="00A23DA7">
      <w:pPr>
        <w:spacing w:after="100"/>
        <w:ind w:firstLine="720"/>
        <w:jc w:val="both"/>
        <w:rPr>
          <w:rFonts w:ascii="Times New Roman" w:hAnsi="Times New Roman"/>
          <w:color w:val="000000" w:themeColor="text1"/>
          <w:szCs w:val="28"/>
          <w:lang w:val="nl-NL"/>
        </w:rPr>
      </w:pPr>
      <w:r w:rsidRPr="00A23DA7">
        <w:rPr>
          <w:rFonts w:ascii="Times New Roman" w:hAnsi="Times New Roman"/>
          <w:color w:val="000000" w:themeColor="text1"/>
          <w:szCs w:val="28"/>
          <w:lang w:val="nl-NL"/>
        </w:rPr>
        <w:t>+ Đất ở: Các vị trí còn lại trong xã; Đường nhựa, bê tông: Độ rộng đường ≥3m đến &lt;5m: giá đất theo bảng giá đất 250.000 đồng/m</w:t>
      </w:r>
      <w:r w:rsidRPr="00A23DA7">
        <w:rPr>
          <w:rFonts w:ascii="Times New Roman" w:hAnsi="Times New Roman"/>
          <w:color w:val="000000" w:themeColor="text1"/>
          <w:szCs w:val="28"/>
          <w:vertAlign w:val="superscript"/>
          <w:lang w:val="nl-NL"/>
        </w:rPr>
        <w:t>2</w:t>
      </w:r>
      <w:r w:rsidRPr="00A23DA7">
        <w:rPr>
          <w:rFonts w:ascii="Times New Roman" w:hAnsi="Times New Roman"/>
          <w:color w:val="000000" w:themeColor="text1"/>
          <w:szCs w:val="28"/>
          <w:lang w:val="nl-NL"/>
        </w:rPr>
        <w:t>. Hệ số điều chỉnh giá đất: K=1.</w:t>
      </w:r>
    </w:p>
    <w:p w14:paraId="4662A2D1" w14:textId="77777777" w:rsidR="00250E42" w:rsidRPr="00A23DA7" w:rsidRDefault="00250E42" w:rsidP="00A23DA7">
      <w:pPr>
        <w:spacing w:after="100"/>
        <w:ind w:firstLine="720"/>
        <w:jc w:val="both"/>
        <w:rPr>
          <w:rFonts w:ascii="Times New Roman" w:hAnsi="Times New Roman"/>
          <w:color w:val="000000" w:themeColor="text1"/>
          <w:szCs w:val="28"/>
          <w:lang w:val="nl-NL"/>
        </w:rPr>
      </w:pPr>
      <w:r w:rsidRPr="00A23DA7">
        <w:rPr>
          <w:rFonts w:ascii="Times New Roman" w:hAnsi="Times New Roman"/>
          <w:color w:val="000000" w:themeColor="text1"/>
          <w:szCs w:val="28"/>
          <w:lang w:val="nl-NL"/>
        </w:rPr>
        <w:t>+ Đất trồng cây lâu năm: Vị trí 1, giá đất theo bảng giá đất 58.100 đồng/m</w:t>
      </w:r>
      <w:r w:rsidRPr="00A23DA7">
        <w:rPr>
          <w:rFonts w:ascii="Times New Roman" w:hAnsi="Times New Roman"/>
          <w:color w:val="000000" w:themeColor="text1"/>
          <w:szCs w:val="28"/>
          <w:vertAlign w:val="superscript"/>
          <w:lang w:val="nl-NL"/>
        </w:rPr>
        <w:t>2</w:t>
      </w:r>
      <w:r w:rsidRPr="00A23DA7">
        <w:rPr>
          <w:rFonts w:ascii="Times New Roman" w:hAnsi="Times New Roman"/>
          <w:color w:val="000000" w:themeColor="text1"/>
          <w:szCs w:val="28"/>
          <w:lang w:val="nl-NL"/>
        </w:rPr>
        <w:t xml:space="preserve">. </w:t>
      </w:r>
    </w:p>
    <w:p w14:paraId="3CFBB284" w14:textId="6A227294" w:rsidR="00AB119B" w:rsidRPr="0073451E" w:rsidRDefault="00AB119B" w:rsidP="00A23DA7">
      <w:pPr>
        <w:spacing w:after="100"/>
        <w:ind w:firstLine="720"/>
        <w:jc w:val="both"/>
        <w:rPr>
          <w:rFonts w:ascii="Times New Roman" w:hAnsi="Times New Roman"/>
          <w:color w:val="000000" w:themeColor="text1"/>
          <w:szCs w:val="28"/>
        </w:rPr>
      </w:pPr>
      <w:r w:rsidRPr="00A23DA7">
        <w:rPr>
          <w:rFonts w:ascii="Times New Roman" w:hAnsi="Times New Roman"/>
          <w:b/>
          <w:color w:val="000000" w:themeColor="text1"/>
          <w:szCs w:val="28"/>
          <w:lang w:val="vi-VN"/>
        </w:rPr>
        <w:t>Đ</w:t>
      </w:r>
      <w:r w:rsidRPr="00A23DA7">
        <w:rPr>
          <w:rFonts w:ascii="Times New Roman" w:hAnsi="Times New Roman"/>
          <w:b/>
          <w:bCs/>
          <w:color w:val="000000" w:themeColor="text1"/>
          <w:szCs w:val="28"/>
          <w:lang w:val="vi-VN"/>
        </w:rPr>
        <w:t>iều 2</w:t>
      </w:r>
      <w:r w:rsidRPr="00A23DA7">
        <w:rPr>
          <w:rFonts w:ascii="Times New Roman" w:hAnsi="Times New Roman"/>
          <w:b/>
          <w:color w:val="000000" w:themeColor="text1"/>
          <w:szCs w:val="28"/>
          <w:lang w:val="vi-VN"/>
        </w:rPr>
        <w:t>.</w:t>
      </w:r>
      <w:r w:rsidRPr="00A23DA7">
        <w:rPr>
          <w:rFonts w:ascii="Times New Roman" w:hAnsi="Times New Roman"/>
          <w:color w:val="000000" w:themeColor="text1"/>
          <w:szCs w:val="28"/>
          <w:lang w:val="vi-VN"/>
        </w:rPr>
        <w:t xml:space="preserve"> Tổ chức thực hiện</w:t>
      </w:r>
      <w:r w:rsidR="0073451E">
        <w:rPr>
          <w:rFonts w:ascii="Times New Roman" w:hAnsi="Times New Roman"/>
          <w:color w:val="000000" w:themeColor="text1"/>
          <w:szCs w:val="28"/>
        </w:rPr>
        <w:t>:</w:t>
      </w:r>
    </w:p>
    <w:p w14:paraId="1EFC4F51" w14:textId="46928C34" w:rsidR="00AB119B" w:rsidRPr="00C77482" w:rsidRDefault="00AB119B" w:rsidP="00A23DA7">
      <w:pPr>
        <w:pStyle w:val="BodyTextIndent"/>
        <w:spacing w:after="100"/>
        <w:ind w:left="0" w:firstLine="720"/>
        <w:jc w:val="both"/>
        <w:rPr>
          <w:rFonts w:ascii="Times New Roman" w:hAnsi="Times New Roman"/>
          <w:sz w:val="28"/>
          <w:szCs w:val="28"/>
          <w:lang w:val="vi-VN"/>
        </w:rPr>
      </w:pPr>
      <w:r w:rsidRPr="00C77482">
        <w:rPr>
          <w:rFonts w:ascii="Times New Roman" w:hAnsi="Times New Roman"/>
          <w:sz w:val="28"/>
          <w:szCs w:val="28"/>
          <w:lang w:val="nl-NL"/>
        </w:rPr>
        <w:t xml:space="preserve">1. </w:t>
      </w:r>
      <w:r w:rsidRPr="00C77482">
        <w:rPr>
          <w:rFonts w:ascii="Times New Roman" w:hAnsi="Times New Roman"/>
          <w:sz w:val="28"/>
          <w:szCs w:val="28"/>
          <w:lang w:val="vi-VN"/>
        </w:rPr>
        <w:t>Phòng Kinh tế</w:t>
      </w:r>
      <w:r w:rsidR="004E140D" w:rsidRPr="00C77482">
        <w:rPr>
          <w:rFonts w:ascii="Times New Roman" w:hAnsi="Times New Roman"/>
          <w:sz w:val="28"/>
          <w:szCs w:val="28"/>
          <w:lang w:val="vi-VN"/>
        </w:rPr>
        <w:t>:</w:t>
      </w:r>
      <w:r w:rsidRPr="00C77482">
        <w:rPr>
          <w:rFonts w:ascii="Times New Roman" w:hAnsi="Times New Roman"/>
          <w:sz w:val="28"/>
          <w:szCs w:val="28"/>
          <w:lang w:val="vi-VN"/>
        </w:rPr>
        <w:t xml:space="preserve"> Chịu trách nhiệm chuyển thông tin địa chính cho t</w:t>
      </w:r>
      <w:r w:rsidRPr="00C77482">
        <w:rPr>
          <w:rFonts w:ascii="Times New Roman" w:eastAsia="Tahoma" w:hAnsi="Times New Roman"/>
          <w:sz w:val="28"/>
          <w:szCs w:val="28"/>
          <w:lang w:val="vi-VN"/>
        </w:rPr>
        <w:t>huế cơ sở 4 tỉnh Hà Tĩnh để xác định tiền sử dụng đất, lệ phí trước bạ và các khoản phí khác (nếu có); in và trình cấp có thẩm quyền ký Giấy chứng nhận QSD đất.</w:t>
      </w:r>
    </w:p>
    <w:p w14:paraId="507B9657" w14:textId="011F3289" w:rsidR="00AB119B" w:rsidRPr="00C77482" w:rsidRDefault="00AB119B" w:rsidP="00A23DA7">
      <w:pPr>
        <w:widowControl w:val="0"/>
        <w:spacing w:after="100"/>
        <w:ind w:firstLine="810"/>
        <w:jc w:val="both"/>
        <w:rPr>
          <w:rFonts w:ascii="Times New Roman" w:hAnsi="Times New Roman"/>
          <w:color w:val="000000"/>
          <w:szCs w:val="28"/>
          <w:lang w:val="vi-VN"/>
        </w:rPr>
      </w:pPr>
      <w:r w:rsidRPr="00C77482">
        <w:rPr>
          <w:rFonts w:ascii="Times New Roman" w:eastAsia="Tahoma" w:hAnsi="Times New Roman"/>
          <w:szCs w:val="28"/>
          <w:lang w:val="vi-VN"/>
        </w:rPr>
        <w:t xml:space="preserve">2. Đề nghị Thuế cơ sở 4 tỉnh Hà Tĩnh: </w:t>
      </w:r>
      <w:r w:rsidRPr="00C77482">
        <w:rPr>
          <w:rFonts w:ascii="Times New Roman" w:hAnsi="Times New Roman"/>
          <w:szCs w:val="28"/>
          <w:lang w:val="vi-VN"/>
        </w:rPr>
        <w:t xml:space="preserve">Xác định tiền sử dụng đất; hướng dẫn thực hiện miễn, giảm tiền sử dụng đất (nếu có); ban hành thông báo nộp tiền sử dụng đất, lệ phí trước bạ và các khoản phí khác (nếu có) để người sử dụng đất thực hiện nghĩa vụ tài chính theo </w:t>
      </w:r>
      <w:r w:rsidRPr="00C77482">
        <w:rPr>
          <w:rFonts w:ascii="Times New Roman" w:hAnsi="Times New Roman"/>
          <w:color w:val="000000"/>
          <w:szCs w:val="28"/>
          <w:lang w:val="vi-VN"/>
        </w:rPr>
        <w:t>quy định.</w:t>
      </w:r>
    </w:p>
    <w:p w14:paraId="30435F1F" w14:textId="77777777" w:rsidR="00AB119B" w:rsidRPr="00A23DA7" w:rsidRDefault="00AB119B" w:rsidP="00A23DA7">
      <w:pPr>
        <w:pStyle w:val="BodyTextIndent"/>
        <w:spacing w:after="100"/>
        <w:ind w:left="0" w:firstLine="720"/>
        <w:jc w:val="both"/>
        <w:rPr>
          <w:rFonts w:ascii="Times New Roman" w:eastAsia="Calibri" w:hAnsi="Times New Roman"/>
          <w:color w:val="000000"/>
          <w:spacing w:val="-2"/>
          <w:sz w:val="28"/>
          <w:szCs w:val="28"/>
          <w:lang w:val="vi-VN"/>
        </w:rPr>
      </w:pPr>
      <w:r w:rsidRPr="00A23DA7">
        <w:rPr>
          <w:rFonts w:ascii="Times New Roman" w:eastAsia="Calibri" w:hAnsi="Times New Roman"/>
          <w:color w:val="000000"/>
          <w:spacing w:val="-2"/>
          <w:sz w:val="28"/>
          <w:szCs w:val="28"/>
          <w:lang w:val="vi-VN"/>
        </w:rPr>
        <w:t>3. Người sử dụng đất chịu trách nhiệm nộp tiền sử dụng đất, lệ phí trước bạ và các khoản phí khác theo quy định; sử dụng đúng diện tích, mục đích sử dụng đất.</w:t>
      </w:r>
    </w:p>
    <w:p w14:paraId="23A50819" w14:textId="1E191F21" w:rsidR="00AB119B" w:rsidRPr="00C77482" w:rsidRDefault="00AB119B" w:rsidP="00A23DA7">
      <w:pPr>
        <w:tabs>
          <w:tab w:val="left" w:leader="dot" w:pos="8930"/>
        </w:tabs>
        <w:spacing w:after="100"/>
        <w:ind w:firstLine="709"/>
        <w:jc w:val="both"/>
        <w:rPr>
          <w:rFonts w:ascii="Times New Roman" w:hAnsi="Times New Roman"/>
          <w:szCs w:val="28"/>
          <w:lang w:val="vi-VN"/>
        </w:rPr>
      </w:pPr>
      <w:r w:rsidRPr="00C77482">
        <w:rPr>
          <w:rFonts w:ascii="Times New Roman" w:hAnsi="Times New Roman"/>
          <w:szCs w:val="28"/>
          <w:lang w:val="vi-VN"/>
        </w:rPr>
        <w:t xml:space="preserve">4. Trung tâm </w:t>
      </w:r>
      <w:r w:rsidR="004C344B">
        <w:rPr>
          <w:rFonts w:ascii="Times New Roman" w:hAnsi="Times New Roman"/>
          <w:szCs w:val="28"/>
        </w:rPr>
        <w:t>P</w:t>
      </w:r>
      <w:r w:rsidRPr="00C77482">
        <w:rPr>
          <w:rFonts w:ascii="Times New Roman" w:hAnsi="Times New Roman"/>
          <w:szCs w:val="28"/>
          <w:lang w:val="vi-VN"/>
        </w:rPr>
        <w:t>hục vụ hành chính công: Chịu trách nhiệm trao Giấy chứng nhận quyền sử dụng đất, quyền sở hữu tài sản gắn liền với đất cho người sử dụng đất đã hoàn thành nghĩa vụ tài chính theo quy định.</w:t>
      </w:r>
    </w:p>
    <w:p w14:paraId="2E577C8B" w14:textId="55A5BB31" w:rsidR="00AB119B" w:rsidRPr="00C77482" w:rsidRDefault="00250E42" w:rsidP="00A23DA7">
      <w:pPr>
        <w:pStyle w:val="BodyTextIndent"/>
        <w:spacing w:after="100"/>
        <w:ind w:left="0" w:firstLine="720"/>
        <w:jc w:val="both"/>
        <w:rPr>
          <w:rFonts w:ascii="Times New Roman" w:hAnsi="Times New Roman"/>
          <w:sz w:val="28"/>
          <w:szCs w:val="28"/>
          <w:lang w:val="vi-VN"/>
        </w:rPr>
      </w:pPr>
      <w:r w:rsidRPr="00C77482">
        <w:rPr>
          <w:rFonts w:ascii="Times New Roman" w:hAnsi="Times New Roman"/>
          <w:sz w:val="28"/>
          <w:szCs w:val="28"/>
          <w:lang w:val="vi-VN"/>
        </w:rPr>
        <w:t>5</w:t>
      </w:r>
      <w:r w:rsidR="00AB119B" w:rsidRPr="00C77482">
        <w:rPr>
          <w:rFonts w:ascii="Times New Roman" w:hAnsi="Times New Roman"/>
          <w:sz w:val="28"/>
          <w:szCs w:val="28"/>
          <w:lang w:val="vi-VN"/>
        </w:rPr>
        <w:t>.  Đề nghị Chi nhánh Văn phòng Đăng ký đất đai khu vực Hương Sơn có trách nhiệm chỉnh lý hồ sơ địa chính, cơ sở dữ liệu đất đai kịp thời, đúng quy định.</w:t>
      </w:r>
    </w:p>
    <w:p w14:paraId="3E553ED0" w14:textId="5536BF4C" w:rsidR="00247120" w:rsidRPr="00C77482" w:rsidRDefault="00247120" w:rsidP="00A23DA7">
      <w:pPr>
        <w:pStyle w:val="BodyTextIndent"/>
        <w:spacing w:after="100"/>
        <w:ind w:left="0" w:firstLine="720"/>
        <w:jc w:val="both"/>
        <w:rPr>
          <w:rFonts w:ascii="Times New Roman" w:hAnsi="Times New Roman"/>
          <w:sz w:val="28"/>
          <w:szCs w:val="28"/>
        </w:rPr>
      </w:pPr>
      <w:r w:rsidRPr="00C77482">
        <w:rPr>
          <w:rFonts w:ascii="Times New Roman" w:hAnsi="Times New Roman"/>
          <w:b/>
          <w:bCs/>
          <w:sz w:val="28"/>
          <w:szCs w:val="28"/>
          <w:lang w:val="vi-VN"/>
        </w:rPr>
        <w:t>Điều 3.</w:t>
      </w:r>
      <w:r w:rsidRPr="00C77482">
        <w:rPr>
          <w:rFonts w:ascii="Times New Roman" w:hAnsi="Times New Roman"/>
          <w:sz w:val="28"/>
          <w:szCs w:val="28"/>
          <w:lang w:val="vi-VN"/>
        </w:rPr>
        <w:t xml:space="preserve"> </w:t>
      </w:r>
      <w:r w:rsidR="00FF2626" w:rsidRPr="00C77482">
        <w:rPr>
          <w:rFonts w:ascii="Times New Roman" w:hAnsi="Times New Roman"/>
          <w:sz w:val="28"/>
          <w:szCs w:val="28"/>
          <w:lang w:val="vi-VN"/>
        </w:rPr>
        <w:t xml:space="preserve">Quyết định này có hiệu lực kể từ ngày </w:t>
      </w:r>
      <w:r w:rsidR="00306DF1" w:rsidRPr="00C77482">
        <w:rPr>
          <w:rFonts w:ascii="Times New Roman" w:hAnsi="Times New Roman"/>
          <w:sz w:val="28"/>
          <w:szCs w:val="28"/>
        </w:rPr>
        <w:t>ban hành</w:t>
      </w:r>
      <w:r w:rsidR="00FF2626" w:rsidRPr="00C77482">
        <w:rPr>
          <w:rFonts w:ascii="Times New Roman" w:hAnsi="Times New Roman"/>
          <w:sz w:val="28"/>
          <w:szCs w:val="28"/>
          <w:lang w:val="vi-VN"/>
        </w:rPr>
        <w:t>.</w:t>
      </w:r>
      <w:r w:rsidRPr="00C77482">
        <w:rPr>
          <w:rFonts w:ascii="Times New Roman" w:hAnsi="Times New Roman"/>
          <w:sz w:val="28"/>
          <w:szCs w:val="28"/>
          <w:lang w:val="vi-VN"/>
        </w:rPr>
        <w:t xml:space="preserve"> </w:t>
      </w:r>
    </w:p>
    <w:p w14:paraId="675782B5" w14:textId="127BC883" w:rsidR="00247120" w:rsidRPr="00C77482" w:rsidRDefault="00247120" w:rsidP="00A23DA7">
      <w:pPr>
        <w:spacing w:after="100"/>
        <w:ind w:firstLine="720"/>
        <w:jc w:val="both"/>
        <w:rPr>
          <w:rFonts w:ascii="Times New Roman" w:hAnsi="Times New Roman"/>
          <w:szCs w:val="28"/>
          <w:lang w:val="vi-VN"/>
        </w:rPr>
      </w:pPr>
      <w:r w:rsidRPr="00C77482">
        <w:rPr>
          <w:rFonts w:ascii="Times New Roman" w:hAnsi="Times New Roman"/>
          <w:szCs w:val="28"/>
          <w:lang w:val="vi-VN"/>
        </w:rPr>
        <w:t>Chánh Văn phòng HĐND</w:t>
      </w:r>
      <w:r w:rsidR="007722E6" w:rsidRPr="00C77482">
        <w:rPr>
          <w:rFonts w:ascii="Times New Roman" w:hAnsi="Times New Roman"/>
          <w:szCs w:val="28"/>
        </w:rPr>
        <w:t xml:space="preserve"> </w:t>
      </w:r>
      <w:r w:rsidRPr="00C77482">
        <w:rPr>
          <w:rFonts w:ascii="Times New Roman" w:hAnsi="Times New Roman"/>
          <w:szCs w:val="28"/>
          <w:lang w:val="vi-VN"/>
        </w:rPr>
        <w:t>-</w:t>
      </w:r>
      <w:r w:rsidR="007722E6" w:rsidRPr="00C77482">
        <w:rPr>
          <w:rFonts w:ascii="Times New Roman" w:hAnsi="Times New Roman"/>
          <w:szCs w:val="28"/>
        </w:rPr>
        <w:t xml:space="preserve"> </w:t>
      </w:r>
      <w:r w:rsidRPr="00C77482">
        <w:rPr>
          <w:rFonts w:ascii="Times New Roman" w:hAnsi="Times New Roman"/>
          <w:szCs w:val="28"/>
          <w:lang w:val="vi-VN"/>
        </w:rPr>
        <w:t xml:space="preserve">UBND </w:t>
      </w:r>
      <w:r w:rsidR="007852B8" w:rsidRPr="00C77482">
        <w:rPr>
          <w:rFonts w:ascii="Times New Roman" w:hAnsi="Times New Roman"/>
          <w:szCs w:val="28"/>
          <w:lang w:val="vi-VN"/>
        </w:rPr>
        <w:t>xã</w:t>
      </w:r>
      <w:r w:rsidR="00A23DA7">
        <w:rPr>
          <w:rFonts w:ascii="Times New Roman" w:hAnsi="Times New Roman"/>
          <w:szCs w:val="28"/>
        </w:rPr>
        <w:t xml:space="preserve">, </w:t>
      </w:r>
      <w:r w:rsidR="007D481B" w:rsidRPr="00C77482">
        <w:rPr>
          <w:rFonts w:ascii="Times New Roman" w:hAnsi="Times New Roman"/>
          <w:szCs w:val="28"/>
          <w:lang w:val="vi-VN"/>
        </w:rPr>
        <w:t>Trư</w:t>
      </w:r>
      <w:r w:rsidR="00540706" w:rsidRPr="00C77482">
        <w:rPr>
          <w:rFonts w:ascii="Times New Roman" w:hAnsi="Times New Roman"/>
          <w:szCs w:val="28"/>
          <w:lang w:val="vi-VN"/>
        </w:rPr>
        <w:t>ở</w:t>
      </w:r>
      <w:r w:rsidR="007D481B" w:rsidRPr="00C77482">
        <w:rPr>
          <w:rFonts w:ascii="Times New Roman" w:hAnsi="Times New Roman"/>
          <w:szCs w:val="28"/>
          <w:lang w:val="vi-VN"/>
        </w:rPr>
        <w:t xml:space="preserve">ng </w:t>
      </w:r>
      <w:r w:rsidR="006D5017" w:rsidRPr="00C77482">
        <w:rPr>
          <w:rFonts w:ascii="Times New Roman" w:hAnsi="Times New Roman"/>
          <w:szCs w:val="28"/>
          <w:lang w:val="vi-VN"/>
        </w:rPr>
        <w:t>p</w:t>
      </w:r>
      <w:r w:rsidR="007D481B" w:rsidRPr="00C77482">
        <w:rPr>
          <w:rFonts w:ascii="Times New Roman" w:hAnsi="Times New Roman"/>
          <w:szCs w:val="28"/>
          <w:lang w:val="vi-VN"/>
        </w:rPr>
        <w:t xml:space="preserve">hòng </w:t>
      </w:r>
      <w:r w:rsidR="007852B8" w:rsidRPr="00C77482">
        <w:rPr>
          <w:rFonts w:ascii="Times New Roman" w:hAnsi="Times New Roman"/>
          <w:szCs w:val="28"/>
          <w:lang w:val="vi-VN"/>
        </w:rPr>
        <w:t>Kinh tế</w:t>
      </w:r>
      <w:r w:rsidR="00A23DA7">
        <w:rPr>
          <w:rFonts w:ascii="Times New Roman" w:hAnsi="Times New Roman"/>
          <w:szCs w:val="28"/>
        </w:rPr>
        <w:t xml:space="preserve">, </w:t>
      </w:r>
      <w:r w:rsidR="004C344B">
        <w:rPr>
          <w:rFonts w:ascii="Times New Roman" w:hAnsi="Times New Roman"/>
          <w:szCs w:val="28"/>
        </w:rPr>
        <w:t xml:space="preserve">Trưởng </w:t>
      </w:r>
      <w:r w:rsidR="00306DF1" w:rsidRPr="00C77482">
        <w:rPr>
          <w:rFonts w:ascii="Times New Roman" w:eastAsia="Tahoma" w:hAnsi="Times New Roman"/>
          <w:color w:val="000000" w:themeColor="text1"/>
          <w:szCs w:val="28"/>
        </w:rPr>
        <w:t>Thuế cơ sở 4 tỉnh Hà Tĩnh</w:t>
      </w:r>
      <w:r w:rsidR="00A23DA7">
        <w:rPr>
          <w:rFonts w:ascii="Times New Roman" w:eastAsia="Tahoma" w:hAnsi="Times New Roman"/>
          <w:color w:val="000000" w:themeColor="text1"/>
          <w:szCs w:val="28"/>
        </w:rPr>
        <w:t xml:space="preserve">, </w:t>
      </w:r>
      <w:r w:rsidR="00306DF1" w:rsidRPr="00C77482">
        <w:rPr>
          <w:rFonts w:ascii="Times New Roman" w:hAnsi="Times New Roman"/>
          <w:szCs w:val="28"/>
        </w:rPr>
        <w:t xml:space="preserve">Giám đốc </w:t>
      </w:r>
      <w:r w:rsidR="00306DF1" w:rsidRPr="00C77482">
        <w:rPr>
          <w:rFonts w:ascii="Times New Roman" w:hAnsi="Times New Roman"/>
          <w:szCs w:val="28"/>
          <w:lang w:val="vi-VN"/>
        </w:rPr>
        <w:t xml:space="preserve">Chi nhánh Văn phòng Đăng ký đất đai </w:t>
      </w:r>
      <w:r w:rsidR="00306DF1" w:rsidRPr="00C77482">
        <w:rPr>
          <w:rFonts w:ascii="Times New Roman" w:hAnsi="Times New Roman"/>
          <w:szCs w:val="28"/>
        </w:rPr>
        <w:t>khu vực</w:t>
      </w:r>
      <w:r w:rsidR="00306DF1" w:rsidRPr="00C77482">
        <w:rPr>
          <w:rFonts w:ascii="Times New Roman" w:hAnsi="Times New Roman"/>
          <w:szCs w:val="28"/>
          <w:lang w:val="vi-VN"/>
        </w:rPr>
        <w:t xml:space="preserve"> Hương Sơ</w:t>
      </w:r>
      <w:r w:rsidR="00306DF1" w:rsidRPr="00C77482">
        <w:rPr>
          <w:rFonts w:ascii="Times New Roman" w:hAnsi="Times New Roman"/>
          <w:szCs w:val="28"/>
        </w:rPr>
        <w:t>n</w:t>
      </w:r>
      <w:r w:rsidR="00A23DA7">
        <w:rPr>
          <w:rFonts w:ascii="Times New Roman" w:hAnsi="Times New Roman"/>
          <w:szCs w:val="28"/>
        </w:rPr>
        <w:t xml:space="preserve">, </w:t>
      </w:r>
      <w:r w:rsidR="000852DD" w:rsidRPr="00C77482">
        <w:rPr>
          <w:rFonts w:ascii="Times New Roman" w:hAnsi="Times New Roman"/>
          <w:szCs w:val="28"/>
        </w:rPr>
        <w:t xml:space="preserve">Giám đốc </w:t>
      </w:r>
      <w:r w:rsidR="004C344B">
        <w:rPr>
          <w:rFonts w:ascii="Times New Roman" w:hAnsi="Times New Roman"/>
          <w:szCs w:val="28"/>
        </w:rPr>
        <w:t>T</w:t>
      </w:r>
      <w:r w:rsidR="000852DD" w:rsidRPr="00C77482">
        <w:rPr>
          <w:rFonts w:ascii="Times New Roman" w:hAnsi="Times New Roman"/>
          <w:szCs w:val="28"/>
        </w:rPr>
        <w:t xml:space="preserve">rung tâm </w:t>
      </w:r>
      <w:r w:rsidR="004C344B">
        <w:rPr>
          <w:rFonts w:ascii="Times New Roman" w:hAnsi="Times New Roman"/>
          <w:szCs w:val="28"/>
        </w:rPr>
        <w:t>P</w:t>
      </w:r>
      <w:r w:rsidR="000852DD" w:rsidRPr="00C77482">
        <w:rPr>
          <w:rFonts w:ascii="Times New Roman" w:hAnsi="Times New Roman"/>
          <w:szCs w:val="28"/>
        </w:rPr>
        <w:t xml:space="preserve">hục vụ Hành chính công xã; </w:t>
      </w:r>
      <w:r w:rsidR="00332B31" w:rsidRPr="00C77482">
        <w:rPr>
          <w:rFonts w:ascii="Times New Roman" w:hAnsi="Times New Roman"/>
          <w:szCs w:val="28"/>
          <w:lang w:val="vi-VN"/>
        </w:rPr>
        <w:t xml:space="preserve">các tổ chức, cá nhân có liên quan </w:t>
      </w:r>
      <w:r w:rsidRPr="00C77482">
        <w:rPr>
          <w:rFonts w:ascii="Times New Roman" w:hAnsi="Times New Roman"/>
          <w:szCs w:val="28"/>
          <w:lang w:val="vi-VN"/>
        </w:rPr>
        <w:t xml:space="preserve">chịu trách nhiệm thi hành Quyết định này./. </w:t>
      </w:r>
    </w:p>
    <w:tbl>
      <w:tblPr>
        <w:tblW w:w="9465" w:type="dxa"/>
        <w:tblLayout w:type="fixed"/>
        <w:tblLook w:val="04A0" w:firstRow="1" w:lastRow="0" w:firstColumn="1" w:lastColumn="0" w:noHBand="0" w:noVBand="1"/>
      </w:tblPr>
      <w:tblGrid>
        <w:gridCol w:w="3652"/>
        <w:gridCol w:w="5813"/>
      </w:tblGrid>
      <w:tr w:rsidR="00247120" w:rsidRPr="000A5380" w14:paraId="143EC6FF" w14:textId="77777777" w:rsidTr="00FE7B03">
        <w:trPr>
          <w:trHeight w:val="360"/>
        </w:trPr>
        <w:tc>
          <w:tcPr>
            <w:tcW w:w="3652" w:type="dxa"/>
          </w:tcPr>
          <w:p w14:paraId="233E4F18" w14:textId="77777777" w:rsidR="00247120" w:rsidRPr="0044282F" w:rsidRDefault="00247120" w:rsidP="00733082">
            <w:pPr>
              <w:pStyle w:val="BodyText"/>
              <w:rPr>
                <w:rFonts w:ascii="Times New Roman" w:hAnsi="Times New Roman"/>
                <w:b/>
                <w:i/>
                <w:sz w:val="24"/>
                <w:lang w:val="vi-VN"/>
              </w:rPr>
            </w:pPr>
            <w:r w:rsidRPr="0044282F">
              <w:rPr>
                <w:rFonts w:ascii="Times New Roman" w:hAnsi="Times New Roman"/>
                <w:b/>
                <w:i/>
                <w:sz w:val="24"/>
                <w:lang w:val="vi-VN"/>
              </w:rPr>
              <w:t>Nơi nhận:</w:t>
            </w:r>
          </w:p>
          <w:p w14:paraId="286D106E" w14:textId="2CF2BA70" w:rsidR="00247120" w:rsidRPr="00C77482" w:rsidRDefault="00247120" w:rsidP="00733082">
            <w:pPr>
              <w:pStyle w:val="BodyText"/>
              <w:rPr>
                <w:rFonts w:ascii="Times New Roman" w:hAnsi="Times New Roman"/>
                <w:sz w:val="22"/>
                <w:lang w:val="vi-VN"/>
              </w:rPr>
            </w:pPr>
            <w:r w:rsidRPr="0044282F">
              <w:rPr>
                <w:rFonts w:ascii="Times New Roman" w:hAnsi="Times New Roman"/>
                <w:sz w:val="22"/>
                <w:lang w:val="vi-VN"/>
              </w:rPr>
              <w:t xml:space="preserve">- Như </w:t>
            </w:r>
            <w:r w:rsidR="007722E6" w:rsidRPr="00C77482">
              <w:rPr>
                <w:rFonts w:ascii="Times New Roman" w:hAnsi="Times New Roman"/>
                <w:sz w:val="22"/>
                <w:lang w:val="vi-VN"/>
              </w:rPr>
              <w:t>Đ</w:t>
            </w:r>
            <w:r w:rsidRPr="0044282F">
              <w:rPr>
                <w:rFonts w:ascii="Times New Roman" w:hAnsi="Times New Roman"/>
                <w:sz w:val="22"/>
                <w:lang w:val="vi-VN"/>
              </w:rPr>
              <w:t>iều 3;</w:t>
            </w:r>
          </w:p>
          <w:p w14:paraId="06CB446D" w14:textId="7E9FA3FB" w:rsidR="00083A96" w:rsidRPr="00C77482" w:rsidRDefault="00083A96" w:rsidP="00733082">
            <w:pPr>
              <w:pStyle w:val="BodyText"/>
              <w:rPr>
                <w:rFonts w:ascii="Times New Roman" w:hAnsi="Times New Roman"/>
                <w:sz w:val="22"/>
                <w:lang w:val="vi-VN"/>
              </w:rPr>
            </w:pPr>
            <w:r w:rsidRPr="00C77482">
              <w:rPr>
                <w:rFonts w:ascii="Times New Roman" w:hAnsi="Times New Roman"/>
                <w:sz w:val="22"/>
                <w:lang w:val="vi-VN"/>
              </w:rPr>
              <w:t xml:space="preserve">- Chủ tịch, các PCT UBND xã; </w:t>
            </w:r>
          </w:p>
          <w:p w14:paraId="7B1C1516" w14:textId="4F98D2CD" w:rsidR="00247120" w:rsidRPr="000D2B96" w:rsidRDefault="00247120" w:rsidP="00733082">
            <w:pPr>
              <w:pStyle w:val="BodyText"/>
              <w:rPr>
                <w:rFonts w:ascii="Times New Roman" w:hAnsi="Times New Roman"/>
                <w:sz w:val="22"/>
                <w:lang w:val="vi-VN"/>
              </w:rPr>
            </w:pPr>
            <w:r w:rsidRPr="0044282F">
              <w:rPr>
                <w:rFonts w:ascii="Times New Roman" w:hAnsi="Times New Roman"/>
                <w:sz w:val="22"/>
                <w:lang w:val="vi-VN"/>
              </w:rPr>
              <w:t xml:space="preserve">- Lưu: VT, </w:t>
            </w:r>
            <w:r w:rsidR="00743D19" w:rsidRPr="000D2B96">
              <w:rPr>
                <w:rFonts w:ascii="Times New Roman" w:hAnsi="Times New Roman"/>
                <w:sz w:val="22"/>
                <w:lang w:val="vi-VN"/>
              </w:rPr>
              <w:t>KT</w:t>
            </w:r>
            <w:r w:rsidRPr="0044282F">
              <w:rPr>
                <w:rFonts w:ascii="Times New Roman" w:hAnsi="Times New Roman"/>
                <w:sz w:val="22"/>
                <w:lang w:val="vi-VN"/>
              </w:rPr>
              <w:t xml:space="preserve">. </w:t>
            </w:r>
          </w:p>
        </w:tc>
        <w:tc>
          <w:tcPr>
            <w:tcW w:w="5813" w:type="dxa"/>
          </w:tcPr>
          <w:p w14:paraId="6C735649" w14:textId="76E72C6E" w:rsidR="00247120" w:rsidRPr="00C77482" w:rsidRDefault="0052492D" w:rsidP="00733082">
            <w:pPr>
              <w:pStyle w:val="BodyText"/>
              <w:jc w:val="center"/>
              <w:rPr>
                <w:rFonts w:ascii="Times New Roman" w:hAnsi="Times New Roman"/>
                <w:b/>
                <w:sz w:val="26"/>
                <w:lang w:val="vi-VN"/>
              </w:rPr>
            </w:pPr>
            <w:r w:rsidRPr="00C77482">
              <w:rPr>
                <w:rFonts w:ascii="Times New Roman" w:hAnsi="Times New Roman"/>
                <w:b/>
                <w:sz w:val="26"/>
                <w:lang w:val="vi-VN"/>
              </w:rPr>
              <w:t>KT.</w:t>
            </w:r>
            <w:r w:rsidR="007722E6" w:rsidRPr="00C77482">
              <w:rPr>
                <w:rFonts w:ascii="Times New Roman" w:hAnsi="Times New Roman"/>
                <w:b/>
                <w:sz w:val="26"/>
                <w:lang w:val="vi-VN"/>
              </w:rPr>
              <w:t xml:space="preserve"> </w:t>
            </w:r>
            <w:r w:rsidR="00247120" w:rsidRPr="0044282F">
              <w:rPr>
                <w:rFonts w:ascii="Times New Roman" w:hAnsi="Times New Roman"/>
                <w:b/>
                <w:sz w:val="26"/>
                <w:lang w:val="vi-VN"/>
              </w:rPr>
              <w:t>CHỦ TỊCH</w:t>
            </w:r>
          </w:p>
          <w:p w14:paraId="3D84BB33" w14:textId="42BE0C8A" w:rsidR="0052492D" w:rsidRPr="00C77482" w:rsidRDefault="0052492D" w:rsidP="00733082">
            <w:pPr>
              <w:pStyle w:val="BodyText"/>
              <w:jc w:val="center"/>
              <w:rPr>
                <w:rFonts w:ascii="Times New Roman" w:hAnsi="Times New Roman"/>
                <w:b/>
                <w:sz w:val="26"/>
                <w:lang w:val="vi-VN"/>
              </w:rPr>
            </w:pPr>
            <w:r w:rsidRPr="00C77482">
              <w:rPr>
                <w:rFonts w:ascii="Times New Roman" w:hAnsi="Times New Roman"/>
                <w:b/>
                <w:sz w:val="26"/>
                <w:lang w:val="vi-VN"/>
              </w:rPr>
              <w:t>PHÓ CHỦ TỊCH</w:t>
            </w:r>
          </w:p>
          <w:p w14:paraId="2104D19F" w14:textId="77777777" w:rsidR="00247120" w:rsidRPr="0044282F" w:rsidRDefault="00247120" w:rsidP="00733082">
            <w:pPr>
              <w:pStyle w:val="BodyText"/>
              <w:jc w:val="center"/>
              <w:rPr>
                <w:rFonts w:ascii="Times New Roman" w:hAnsi="Times New Roman"/>
                <w:b/>
                <w:sz w:val="26"/>
                <w:lang w:val="vi-VN"/>
              </w:rPr>
            </w:pPr>
          </w:p>
          <w:p w14:paraId="50EA786F" w14:textId="77777777" w:rsidR="00247120" w:rsidRPr="0044282F" w:rsidRDefault="00247120" w:rsidP="00733082">
            <w:pPr>
              <w:pStyle w:val="BodyText"/>
              <w:jc w:val="center"/>
              <w:rPr>
                <w:rFonts w:ascii="Times New Roman" w:hAnsi="Times New Roman"/>
                <w:b/>
                <w:sz w:val="26"/>
                <w:lang w:val="vi-VN"/>
              </w:rPr>
            </w:pPr>
          </w:p>
          <w:p w14:paraId="5575DE2E" w14:textId="77777777" w:rsidR="00733082" w:rsidRPr="00A23DA7" w:rsidRDefault="00733082" w:rsidP="00A23DA7">
            <w:pPr>
              <w:pStyle w:val="BodyText"/>
              <w:rPr>
                <w:rFonts w:ascii="Times New Roman" w:hAnsi="Times New Roman"/>
                <w:b/>
                <w:sz w:val="26"/>
                <w:lang w:val="en-US"/>
              </w:rPr>
            </w:pPr>
          </w:p>
          <w:p w14:paraId="2760BCDE" w14:textId="77777777" w:rsidR="00167E4C" w:rsidRPr="00C77482" w:rsidRDefault="00167E4C" w:rsidP="00733082">
            <w:pPr>
              <w:pStyle w:val="BodyText"/>
              <w:jc w:val="center"/>
              <w:rPr>
                <w:rFonts w:ascii="Times New Roman" w:hAnsi="Times New Roman"/>
                <w:b/>
                <w:sz w:val="26"/>
                <w:lang w:val="vi-VN"/>
              </w:rPr>
            </w:pPr>
          </w:p>
          <w:p w14:paraId="7D67DAB8" w14:textId="0103A9A9" w:rsidR="00247120" w:rsidRPr="007722E6" w:rsidRDefault="0052492D" w:rsidP="00733082">
            <w:pPr>
              <w:pStyle w:val="BodyText"/>
              <w:jc w:val="center"/>
              <w:rPr>
                <w:rFonts w:ascii="Times New Roman" w:hAnsi="Times New Roman"/>
                <w:b/>
                <w:sz w:val="28"/>
                <w:lang w:val="en-US"/>
              </w:rPr>
            </w:pPr>
            <w:r>
              <w:rPr>
                <w:rFonts w:ascii="Times New Roman" w:hAnsi="Times New Roman"/>
                <w:b/>
                <w:sz w:val="28"/>
                <w:lang w:val="en-US"/>
              </w:rPr>
              <w:t>Hồ Thanh Bình</w:t>
            </w:r>
          </w:p>
        </w:tc>
      </w:tr>
    </w:tbl>
    <w:p w14:paraId="05B4C054" w14:textId="77777777" w:rsidR="00247120" w:rsidRPr="00FE7B03" w:rsidRDefault="00247120" w:rsidP="00733082">
      <w:pPr>
        <w:rPr>
          <w:sz w:val="2"/>
          <w:szCs w:val="2"/>
        </w:rPr>
      </w:pPr>
    </w:p>
    <w:sectPr w:rsidR="00247120" w:rsidRPr="00FE7B03" w:rsidSect="00C77482">
      <w:headerReference w:type="default" r:id="rId8"/>
      <w:type w:val="continuous"/>
      <w:pgSz w:w="11907" w:h="16840" w:code="9"/>
      <w:pgMar w:top="1008" w:right="1008" w:bottom="1008" w:left="1584"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6CAB6" w14:textId="77777777" w:rsidR="00015DA6" w:rsidRDefault="00015DA6" w:rsidP="00CF7169">
      <w:r>
        <w:separator/>
      </w:r>
    </w:p>
  </w:endnote>
  <w:endnote w:type="continuationSeparator" w:id="0">
    <w:p w14:paraId="1165A5FE" w14:textId="77777777" w:rsidR="00015DA6" w:rsidRDefault="00015DA6" w:rsidP="00CF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9ED1A" w14:textId="77777777" w:rsidR="00015DA6" w:rsidRDefault="00015DA6" w:rsidP="00CF7169">
      <w:r>
        <w:separator/>
      </w:r>
    </w:p>
  </w:footnote>
  <w:footnote w:type="continuationSeparator" w:id="0">
    <w:p w14:paraId="39D98AE5" w14:textId="77777777" w:rsidR="00015DA6" w:rsidRDefault="00015DA6" w:rsidP="00CF7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3858"/>
      <w:docPartObj>
        <w:docPartGallery w:val="Page Numbers (Top of Page)"/>
        <w:docPartUnique/>
      </w:docPartObj>
    </w:sdtPr>
    <w:sdtEndPr>
      <w:rPr>
        <w:noProof/>
      </w:rPr>
    </w:sdtEndPr>
    <w:sdtContent>
      <w:p w14:paraId="3C619B3C" w14:textId="5B104242" w:rsidR="00FE7B03" w:rsidRDefault="00FE7B03">
        <w:pPr>
          <w:pStyle w:val="Header"/>
          <w:jc w:val="center"/>
        </w:pPr>
        <w:r>
          <w:fldChar w:fldCharType="begin"/>
        </w:r>
        <w:r>
          <w:instrText xml:space="preserve"> PAGE   \* MERGEFORMAT </w:instrText>
        </w:r>
        <w:r>
          <w:fldChar w:fldCharType="separate"/>
        </w:r>
        <w:r w:rsidR="009E1374">
          <w:rPr>
            <w:noProof/>
          </w:rPr>
          <w:t>2</w:t>
        </w:r>
        <w:r>
          <w:rPr>
            <w:noProof/>
          </w:rPr>
          <w:fldChar w:fldCharType="end"/>
        </w:r>
      </w:p>
    </w:sdtContent>
  </w:sdt>
  <w:p w14:paraId="206D28F8" w14:textId="7539904C" w:rsidR="00CF7169" w:rsidRDefault="00CF7169" w:rsidP="007722E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06A00"/>
    <w:multiLevelType w:val="hybridMultilevel"/>
    <w:tmpl w:val="E068B8D6"/>
    <w:lvl w:ilvl="0" w:tplc="3962EB8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37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67DA"/>
    <w:rsid w:val="00001923"/>
    <w:rsid w:val="000041E2"/>
    <w:rsid w:val="00006B09"/>
    <w:rsid w:val="00014423"/>
    <w:rsid w:val="0001589A"/>
    <w:rsid w:val="00015DA6"/>
    <w:rsid w:val="000179AB"/>
    <w:rsid w:val="00022C17"/>
    <w:rsid w:val="00023300"/>
    <w:rsid w:val="000324B1"/>
    <w:rsid w:val="000341A7"/>
    <w:rsid w:val="000405EA"/>
    <w:rsid w:val="00042E01"/>
    <w:rsid w:val="000430B3"/>
    <w:rsid w:val="0004472D"/>
    <w:rsid w:val="000507C9"/>
    <w:rsid w:val="00050DCF"/>
    <w:rsid w:val="000528BD"/>
    <w:rsid w:val="00052998"/>
    <w:rsid w:val="0006222B"/>
    <w:rsid w:val="00063CE7"/>
    <w:rsid w:val="000647B1"/>
    <w:rsid w:val="00067E73"/>
    <w:rsid w:val="0007480C"/>
    <w:rsid w:val="00077C41"/>
    <w:rsid w:val="00083A96"/>
    <w:rsid w:val="00084981"/>
    <w:rsid w:val="000852DD"/>
    <w:rsid w:val="000904CF"/>
    <w:rsid w:val="0009765E"/>
    <w:rsid w:val="0009771E"/>
    <w:rsid w:val="00097C49"/>
    <w:rsid w:val="000A402B"/>
    <w:rsid w:val="000A5334"/>
    <w:rsid w:val="000A5380"/>
    <w:rsid w:val="000B21CD"/>
    <w:rsid w:val="000B2976"/>
    <w:rsid w:val="000B2977"/>
    <w:rsid w:val="000B6751"/>
    <w:rsid w:val="000C297C"/>
    <w:rsid w:val="000C2E9B"/>
    <w:rsid w:val="000C48AA"/>
    <w:rsid w:val="000C542B"/>
    <w:rsid w:val="000C56DF"/>
    <w:rsid w:val="000C5F7F"/>
    <w:rsid w:val="000D0993"/>
    <w:rsid w:val="000D0DB4"/>
    <w:rsid w:val="000D2B96"/>
    <w:rsid w:val="000D6DE7"/>
    <w:rsid w:val="000E0103"/>
    <w:rsid w:val="000E019A"/>
    <w:rsid w:val="000E5D26"/>
    <w:rsid w:val="000F7216"/>
    <w:rsid w:val="000F7AB8"/>
    <w:rsid w:val="00101236"/>
    <w:rsid w:val="00104122"/>
    <w:rsid w:val="00107D9D"/>
    <w:rsid w:val="00107E3B"/>
    <w:rsid w:val="0011207D"/>
    <w:rsid w:val="001121E8"/>
    <w:rsid w:val="00112CAB"/>
    <w:rsid w:val="00113CA3"/>
    <w:rsid w:val="001157B0"/>
    <w:rsid w:val="00116A08"/>
    <w:rsid w:val="00117D2B"/>
    <w:rsid w:val="001277EA"/>
    <w:rsid w:val="00131720"/>
    <w:rsid w:val="001370FA"/>
    <w:rsid w:val="00140D99"/>
    <w:rsid w:val="0014149E"/>
    <w:rsid w:val="00150F51"/>
    <w:rsid w:val="00153796"/>
    <w:rsid w:val="00153912"/>
    <w:rsid w:val="00163F2A"/>
    <w:rsid w:val="001654B9"/>
    <w:rsid w:val="0016677A"/>
    <w:rsid w:val="00167E4C"/>
    <w:rsid w:val="00181B0A"/>
    <w:rsid w:val="00183523"/>
    <w:rsid w:val="00185009"/>
    <w:rsid w:val="00191105"/>
    <w:rsid w:val="0019362D"/>
    <w:rsid w:val="00195BE1"/>
    <w:rsid w:val="00196D3C"/>
    <w:rsid w:val="001A10E6"/>
    <w:rsid w:val="001A188D"/>
    <w:rsid w:val="001A4E35"/>
    <w:rsid w:val="001A4F4C"/>
    <w:rsid w:val="001A7329"/>
    <w:rsid w:val="001B08DD"/>
    <w:rsid w:val="001B3430"/>
    <w:rsid w:val="001C1971"/>
    <w:rsid w:val="001C7602"/>
    <w:rsid w:val="001D2E62"/>
    <w:rsid w:val="001D3B11"/>
    <w:rsid w:val="001E2C72"/>
    <w:rsid w:val="001E43D4"/>
    <w:rsid w:val="001E4F82"/>
    <w:rsid w:val="001E53E1"/>
    <w:rsid w:val="001E6450"/>
    <w:rsid w:val="001E6C15"/>
    <w:rsid w:val="001F104C"/>
    <w:rsid w:val="001F2855"/>
    <w:rsid w:val="002006F3"/>
    <w:rsid w:val="002037AB"/>
    <w:rsid w:val="00203B5A"/>
    <w:rsid w:val="00203CD0"/>
    <w:rsid w:val="00204D31"/>
    <w:rsid w:val="00207CBA"/>
    <w:rsid w:val="002174AF"/>
    <w:rsid w:val="00224444"/>
    <w:rsid w:val="00234060"/>
    <w:rsid w:val="00240E81"/>
    <w:rsid w:val="00246278"/>
    <w:rsid w:val="00246EB4"/>
    <w:rsid w:val="00247120"/>
    <w:rsid w:val="00250E42"/>
    <w:rsid w:val="00250F5A"/>
    <w:rsid w:val="00251420"/>
    <w:rsid w:val="00256148"/>
    <w:rsid w:val="002571E8"/>
    <w:rsid w:val="00260090"/>
    <w:rsid w:val="00260662"/>
    <w:rsid w:val="00260FA5"/>
    <w:rsid w:val="00261336"/>
    <w:rsid w:val="00264A1B"/>
    <w:rsid w:val="002742A9"/>
    <w:rsid w:val="002859F7"/>
    <w:rsid w:val="00287016"/>
    <w:rsid w:val="00295309"/>
    <w:rsid w:val="00297838"/>
    <w:rsid w:val="002A1068"/>
    <w:rsid w:val="002A6FA9"/>
    <w:rsid w:val="002A72C9"/>
    <w:rsid w:val="002A7415"/>
    <w:rsid w:val="002B0401"/>
    <w:rsid w:val="002C1DA7"/>
    <w:rsid w:val="002C279C"/>
    <w:rsid w:val="002C3104"/>
    <w:rsid w:val="002D1A55"/>
    <w:rsid w:val="002D24B5"/>
    <w:rsid w:val="002D4228"/>
    <w:rsid w:val="002E0757"/>
    <w:rsid w:val="002E4D7B"/>
    <w:rsid w:val="002F32E2"/>
    <w:rsid w:val="002F5893"/>
    <w:rsid w:val="002F620E"/>
    <w:rsid w:val="002F6683"/>
    <w:rsid w:val="00303056"/>
    <w:rsid w:val="00306DF1"/>
    <w:rsid w:val="00320D2F"/>
    <w:rsid w:val="00324D1E"/>
    <w:rsid w:val="00327AC7"/>
    <w:rsid w:val="0033004B"/>
    <w:rsid w:val="003304B7"/>
    <w:rsid w:val="00332257"/>
    <w:rsid w:val="00332B31"/>
    <w:rsid w:val="0033325D"/>
    <w:rsid w:val="003368B6"/>
    <w:rsid w:val="00337B48"/>
    <w:rsid w:val="00343EA3"/>
    <w:rsid w:val="003460A2"/>
    <w:rsid w:val="003474EA"/>
    <w:rsid w:val="003516A5"/>
    <w:rsid w:val="00352AC3"/>
    <w:rsid w:val="00363DB1"/>
    <w:rsid w:val="00365A7D"/>
    <w:rsid w:val="00366208"/>
    <w:rsid w:val="00367346"/>
    <w:rsid w:val="00375C8B"/>
    <w:rsid w:val="0039644B"/>
    <w:rsid w:val="003A15ED"/>
    <w:rsid w:val="003A1BF6"/>
    <w:rsid w:val="003A562A"/>
    <w:rsid w:val="003A76FD"/>
    <w:rsid w:val="003B0E78"/>
    <w:rsid w:val="003B42B8"/>
    <w:rsid w:val="003B6560"/>
    <w:rsid w:val="003B778B"/>
    <w:rsid w:val="003C2463"/>
    <w:rsid w:val="003C2541"/>
    <w:rsid w:val="003C2E42"/>
    <w:rsid w:val="003C32EF"/>
    <w:rsid w:val="003C5435"/>
    <w:rsid w:val="003D249E"/>
    <w:rsid w:val="003D5BD8"/>
    <w:rsid w:val="003D7D92"/>
    <w:rsid w:val="003E7025"/>
    <w:rsid w:val="003F0776"/>
    <w:rsid w:val="003F14F3"/>
    <w:rsid w:val="003F6748"/>
    <w:rsid w:val="004009D6"/>
    <w:rsid w:val="00401270"/>
    <w:rsid w:val="004016E4"/>
    <w:rsid w:val="00401D57"/>
    <w:rsid w:val="004033D8"/>
    <w:rsid w:val="00412FF8"/>
    <w:rsid w:val="00413DE2"/>
    <w:rsid w:val="004231BB"/>
    <w:rsid w:val="0043238E"/>
    <w:rsid w:val="00433B62"/>
    <w:rsid w:val="00441839"/>
    <w:rsid w:val="0044183F"/>
    <w:rsid w:val="0044282F"/>
    <w:rsid w:val="00442937"/>
    <w:rsid w:val="00450271"/>
    <w:rsid w:val="004505B0"/>
    <w:rsid w:val="004516D3"/>
    <w:rsid w:val="004517B2"/>
    <w:rsid w:val="004517CD"/>
    <w:rsid w:val="00453E0F"/>
    <w:rsid w:val="00460623"/>
    <w:rsid w:val="00467BDA"/>
    <w:rsid w:val="004766A4"/>
    <w:rsid w:val="004767AE"/>
    <w:rsid w:val="004772C4"/>
    <w:rsid w:val="00477A3B"/>
    <w:rsid w:val="00480FBC"/>
    <w:rsid w:val="00485ADF"/>
    <w:rsid w:val="00486DFB"/>
    <w:rsid w:val="0049118F"/>
    <w:rsid w:val="00493707"/>
    <w:rsid w:val="0049405D"/>
    <w:rsid w:val="004A70AE"/>
    <w:rsid w:val="004B21E8"/>
    <w:rsid w:val="004B2C77"/>
    <w:rsid w:val="004B421E"/>
    <w:rsid w:val="004B4A5C"/>
    <w:rsid w:val="004B5108"/>
    <w:rsid w:val="004C344B"/>
    <w:rsid w:val="004C45D9"/>
    <w:rsid w:val="004D4494"/>
    <w:rsid w:val="004D5983"/>
    <w:rsid w:val="004D6373"/>
    <w:rsid w:val="004D7BBD"/>
    <w:rsid w:val="004E00AA"/>
    <w:rsid w:val="004E023B"/>
    <w:rsid w:val="004E140D"/>
    <w:rsid w:val="004E4E9D"/>
    <w:rsid w:val="004E6472"/>
    <w:rsid w:val="004F2A7D"/>
    <w:rsid w:val="004F559D"/>
    <w:rsid w:val="00500344"/>
    <w:rsid w:val="005060CC"/>
    <w:rsid w:val="00507D29"/>
    <w:rsid w:val="00510169"/>
    <w:rsid w:val="00510F46"/>
    <w:rsid w:val="00512E75"/>
    <w:rsid w:val="0051349E"/>
    <w:rsid w:val="00520653"/>
    <w:rsid w:val="00521CF7"/>
    <w:rsid w:val="0052492D"/>
    <w:rsid w:val="00525AC1"/>
    <w:rsid w:val="00531A52"/>
    <w:rsid w:val="00535208"/>
    <w:rsid w:val="00540706"/>
    <w:rsid w:val="00544B26"/>
    <w:rsid w:val="00545072"/>
    <w:rsid w:val="00545B29"/>
    <w:rsid w:val="00546BE0"/>
    <w:rsid w:val="00547E3F"/>
    <w:rsid w:val="00551568"/>
    <w:rsid w:val="00551A64"/>
    <w:rsid w:val="0055674B"/>
    <w:rsid w:val="00560F29"/>
    <w:rsid w:val="005665CE"/>
    <w:rsid w:val="0057200A"/>
    <w:rsid w:val="00572AE2"/>
    <w:rsid w:val="00583B1E"/>
    <w:rsid w:val="005849E9"/>
    <w:rsid w:val="00587B4A"/>
    <w:rsid w:val="00593BDB"/>
    <w:rsid w:val="00595C7F"/>
    <w:rsid w:val="00595E9D"/>
    <w:rsid w:val="005A3D41"/>
    <w:rsid w:val="005A4B27"/>
    <w:rsid w:val="005B162A"/>
    <w:rsid w:val="005B288D"/>
    <w:rsid w:val="005C1724"/>
    <w:rsid w:val="005C1F98"/>
    <w:rsid w:val="005C3350"/>
    <w:rsid w:val="005C6356"/>
    <w:rsid w:val="005D026F"/>
    <w:rsid w:val="005D1419"/>
    <w:rsid w:val="005D1707"/>
    <w:rsid w:val="005D4770"/>
    <w:rsid w:val="005D52C8"/>
    <w:rsid w:val="005D56AD"/>
    <w:rsid w:val="005D62F3"/>
    <w:rsid w:val="005E2EED"/>
    <w:rsid w:val="005E4BEE"/>
    <w:rsid w:val="005F5FDA"/>
    <w:rsid w:val="00600120"/>
    <w:rsid w:val="0060032D"/>
    <w:rsid w:val="00602759"/>
    <w:rsid w:val="00605F82"/>
    <w:rsid w:val="006116C3"/>
    <w:rsid w:val="00613E89"/>
    <w:rsid w:val="00616C97"/>
    <w:rsid w:val="00617DAF"/>
    <w:rsid w:val="00625E7A"/>
    <w:rsid w:val="006260F2"/>
    <w:rsid w:val="006275B2"/>
    <w:rsid w:val="00632490"/>
    <w:rsid w:val="00632A86"/>
    <w:rsid w:val="00645013"/>
    <w:rsid w:val="006531CB"/>
    <w:rsid w:val="00653E7D"/>
    <w:rsid w:val="00660DC0"/>
    <w:rsid w:val="00670546"/>
    <w:rsid w:val="0067130E"/>
    <w:rsid w:val="006775EB"/>
    <w:rsid w:val="00680162"/>
    <w:rsid w:val="006829A8"/>
    <w:rsid w:val="00683787"/>
    <w:rsid w:val="0069199F"/>
    <w:rsid w:val="00694A6E"/>
    <w:rsid w:val="00697BB2"/>
    <w:rsid w:val="006A0B37"/>
    <w:rsid w:val="006A15BA"/>
    <w:rsid w:val="006A1D14"/>
    <w:rsid w:val="006A2589"/>
    <w:rsid w:val="006A6846"/>
    <w:rsid w:val="006A780F"/>
    <w:rsid w:val="006B27C6"/>
    <w:rsid w:val="006B3F24"/>
    <w:rsid w:val="006C1AE8"/>
    <w:rsid w:val="006C430D"/>
    <w:rsid w:val="006C4B63"/>
    <w:rsid w:val="006D1679"/>
    <w:rsid w:val="006D5017"/>
    <w:rsid w:val="006E008B"/>
    <w:rsid w:val="006E018B"/>
    <w:rsid w:val="006E138A"/>
    <w:rsid w:val="006E79C9"/>
    <w:rsid w:val="006F1BAF"/>
    <w:rsid w:val="006F30F6"/>
    <w:rsid w:val="006F3435"/>
    <w:rsid w:val="006F38E9"/>
    <w:rsid w:val="006F5F4F"/>
    <w:rsid w:val="007067DC"/>
    <w:rsid w:val="00717BFC"/>
    <w:rsid w:val="007250A6"/>
    <w:rsid w:val="007267A5"/>
    <w:rsid w:val="00733082"/>
    <w:rsid w:val="0073451E"/>
    <w:rsid w:val="007407B1"/>
    <w:rsid w:val="00743D19"/>
    <w:rsid w:val="0074602D"/>
    <w:rsid w:val="00754037"/>
    <w:rsid w:val="00754402"/>
    <w:rsid w:val="00760221"/>
    <w:rsid w:val="00761834"/>
    <w:rsid w:val="00763627"/>
    <w:rsid w:val="00764FCF"/>
    <w:rsid w:val="00766A72"/>
    <w:rsid w:val="00766D95"/>
    <w:rsid w:val="0077004D"/>
    <w:rsid w:val="007708CA"/>
    <w:rsid w:val="0077142E"/>
    <w:rsid w:val="00771E73"/>
    <w:rsid w:val="007722E6"/>
    <w:rsid w:val="007723F7"/>
    <w:rsid w:val="0077455E"/>
    <w:rsid w:val="007852B8"/>
    <w:rsid w:val="00786027"/>
    <w:rsid w:val="00786584"/>
    <w:rsid w:val="00787D07"/>
    <w:rsid w:val="00791C50"/>
    <w:rsid w:val="00792E3C"/>
    <w:rsid w:val="007964CF"/>
    <w:rsid w:val="007A07CE"/>
    <w:rsid w:val="007A1606"/>
    <w:rsid w:val="007A18E5"/>
    <w:rsid w:val="007A1A80"/>
    <w:rsid w:val="007B631B"/>
    <w:rsid w:val="007B69C9"/>
    <w:rsid w:val="007B7A61"/>
    <w:rsid w:val="007B7BBE"/>
    <w:rsid w:val="007C67F4"/>
    <w:rsid w:val="007D02C9"/>
    <w:rsid w:val="007D22B6"/>
    <w:rsid w:val="007D481B"/>
    <w:rsid w:val="007D4BED"/>
    <w:rsid w:val="007D5037"/>
    <w:rsid w:val="007D5628"/>
    <w:rsid w:val="007D6BAF"/>
    <w:rsid w:val="007D6FC9"/>
    <w:rsid w:val="007E0816"/>
    <w:rsid w:val="007E2F2E"/>
    <w:rsid w:val="007E3555"/>
    <w:rsid w:val="007E7076"/>
    <w:rsid w:val="007F096C"/>
    <w:rsid w:val="007F0C3A"/>
    <w:rsid w:val="007F697A"/>
    <w:rsid w:val="007F6BCD"/>
    <w:rsid w:val="008049F3"/>
    <w:rsid w:val="00817B56"/>
    <w:rsid w:val="008224BA"/>
    <w:rsid w:val="0083202B"/>
    <w:rsid w:val="00835175"/>
    <w:rsid w:val="008420DF"/>
    <w:rsid w:val="00842823"/>
    <w:rsid w:val="00850C17"/>
    <w:rsid w:val="0085241C"/>
    <w:rsid w:val="00853EB8"/>
    <w:rsid w:val="008549C3"/>
    <w:rsid w:val="0085710D"/>
    <w:rsid w:val="00866237"/>
    <w:rsid w:val="00871509"/>
    <w:rsid w:val="008756A4"/>
    <w:rsid w:val="00875AFF"/>
    <w:rsid w:val="00877C6E"/>
    <w:rsid w:val="0088221B"/>
    <w:rsid w:val="00884DFC"/>
    <w:rsid w:val="00890836"/>
    <w:rsid w:val="00891AA2"/>
    <w:rsid w:val="00891CED"/>
    <w:rsid w:val="00897854"/>
    <w:rsid w:val="008B085E"/>
    <w:rsid w:val="008B346B"/>
    <w:rsid w:val="008B40BD"/>
    <w:rsid w:val="008B5E3D"/>
    <w:rsid w:val="008B5FD3"/>
    <w:rsid w:val="008C2A0B"/>
    <w:rsid w:val="008C301E"/>
    <w:rsid w:val="008D14CA"/>
    <w:rsid w:val="008D4C11"/>
    <w:rsid w:val="008D5FCF"/>
    <w:rsid w:val="008E079D"/>
    <w:rsid w:val="008E0EB6"/>
    <w:rsid w:val="008E3875"/>
    <w:rsid w:val="008E5C1A"/>
    <w:rsid w:val="008E6460"/>
    <w:rsid w:val="008F1CEA"/>
    <w:rsid w:val="008F1E9D"/>
    <w:rsid w:val="008F214C"/>
    <w:rsid w:val="008F2665"/>
    <w:rsid w:val="008F4636"/>
    <w:rsid w:val="008F5291"/>
    <w:rsid w:val="009076DF"/>
    <w:rsid w:val="00910E44"/>
    <w:rsid w:val="009111DF"/>
    <w:rsid w:val="00912D5A"/>
    <w:rsid w:val="009130DE"/>
    <w:rsid w:val="00922A65"/>
    <w:rsid w:val="00931C5F"/>
    <w:rsid w:val="009361AC"/>
    <w:rsid w:val="00937482"/>
    <w:rsid w:val="00937D94"/>
    <w:rsid w:val="009446EF"/>
    <w:rsid w:val="00947536"/>
    <w:rsid w:val="009508E7"/>
    <w:rsid w:val="00952707"/>
    <w:rsid w:val="009541B7"/>
    <w:rsid w:val="00955567"/>
    <w:rsid w:val="00957306"/>
    <w:rsid w:val="009646D5"/>
    <w:rsid w:val="00964B2A"/>
    <w:rsid w:val="00964FFB"/>
    <w:rsid w:val="009670B1"/>
    <w:rsid w:val="0097254B"/>
    <w:rsid w:val="009730A0"/>
    <w:rsid w:val="0097434B"/>
    <w:rsid w:val="009855BD"/>
    <w:rsid w:val="00986050"/>
    <w:rsid w:val="009964A1"/>
    <w:rsid w:val="009A37D1"/>
    <w:rsid w:val="009A414C"/>
    <w:rsid w:val="009A6D9F"/>
    <w:rsid w:val="009B2111"/>
    <w:rsid w:val="009B4F82"/>
    <w:rsid w:val="009B55F4"/>
    <w:rsid w:val="009B7BBF"/>
    <w:rsid w:val="009C5078"/>
    <w:rsid w:val="009D18A1"/>
    <w:rsid w:val="009D1C72"/>
    <w:rsid w:val="009D3B5A"/>
    <w:rsid w:val="009D3CE7"/>
    <w:rsid w:val="009D66BB"/>
    <w:rsid w:val="009D7093"/>
    <w:rsid w:val="009D7F8A"/>
    <w:rsid w:val="009E1374"/>
    <w:rsid w:val="00A00DCC"/>
    <w:rsid w:val="00A03294"/>
    <w:rsid w:val="00A04E16"/>
    <w:rsid w:val="00A07114"/>
    <w:rsid w:val="00A121B6"/>
    <w:rsid w:val="00A149F7"/>
    <w:rsid w:val="00A15FFB"/>
    <w:rsid w:val="00A2258E"/>
    <w:rsid w:val="00A23DA7"/>
    <w:rsid w:val="00A24348"/>
    <w:rsid w:val="00A243F7"/>
    <w:rsid w:val="00A26947"/>
    <w:rsid w:val="00A279D2"/>
    <w:rsid w:val="00A3007F"/>
    <w:rsid w:val="00A3021F"/>
    <w:rsid w:val="00A30FEC"/>
    <w:rsid w:val="00A316E0"/>
    <w:rsid w:val="00A40253"/>
    <w:rsid w:val="00A47727"/>
    <w:rsid w:val="00A51813"/>
    <w:rsid w:val="00A51824"/>
    <w:rsid w:val="00A545E4"/>
    <w:rsid w:val="00A56516"/>
    <w:rsid w:val="00A5701B"/>
    <w:rsid w:val="00A65EA8"/>
    <w:rsid w:val="00A66097"/>
    <w:rsid w:val="00A6705C"/>
    <w:rsid w:val="00A7194D"/>
    <w:rsid w:val="00A76DA9"/>
    <w:rsid w:val="00A77318"/>
    <w:rsid w:val="00A844B8"/>
    <w:rsid w:val="00A8581C"/>
    <w:rsid w:val="00A90FDA"/>
    <w:rsid w:val="00A91A33"/>
    <w:rsid w:val="00A91A47"/>
    <w:rsid w:val="00A922A5"/>
    <w:rsid w:val="00A92BAE"/>
    <w:rsid w:val="00A96AC4"/>
    <w:rsid w:val="00A9760F"/>
    <w:rsid w:val="00AA1CDB"/>
    <w:rsid w:val="00AA2A47"/>
    <w:rsid w:val="00AA2C4B"/>
    <w:rsid w:val="00AA4094"/>
    <w:rsid w:val="00AA63A7"/>
    <w:rsid w:val="00AA72CF"/>
    <w:rsid w:val="00AB119B"/>
    <w:rsid w:val="00AC67DA"/>
    <w:rsid w:val="00AC787E"/>
    <w:rsid w:val="00AD2017"/>
    <w:rsid w:val="00AD5361"/>
    <w:rsid w:val="00AE03FF"/>
    <w:rsid w:val="00AE303C"/>
    <w:rsid w:val="00AE4FFB"/>
    <w:rsid w:val="00AE63BB"/>
    <w:rsid w:val="00AF60E1"/>
    <w:rsid w:val="00B02E8C"/>
    <w:rsid w:val="00B04AD1"/>
    <w:rsid w:val="00B11A7F"/>
    <w:rsid w:val="00B12138"/>
    <w:rsid w:val="00B15521"/>
    <w:rsid w:val="00B174B5"/>
    <w:rsid w:val="00B21563"/>
    <w:rsid w:val="00B240A0"/>
    <w:rsid w:val="00B27B35"/>
    <w:rsid w:val="00B31670"/>
    <w:rsid w:val="00B33D2E"/>
    <w:rsid w:val="00B34DED"/>
    <w:rsid w:val="00B35850"/>
    <w:rsid w:val="00B4003F"/>
    <w:rsid w:val="00B42DAC"/>
    <w:rsid w:val="00B43ABF"/>
    <w:rsid w:val="00B477AE"/>
    <w:rsid w:val="00B5083F"/>
    <w:rsid w:val="00B50AA2"/>
    <w:rsid w:val="00B53670"/>
    <w:rsid w:val="00B544AE"/>
    <w:rsid w:val="00B5596B"/>
    <w:rsid w:val="00B5747B"/>
    <w:rsid w:val="00B63FB5"/>
    <w:rsid w:val="00B65FF1"/>
    <w:rsid w:val="00B70DF0"/>
    <w:rsid w:val="00B86B19"/>
    <w:rsid w:val="00B86F2F"/>
    <w:rsid w:val="00B91C8F"/>
    <w:rsid w:val="00B967C1"/>
    <w:rsid w:val="00B968E4"/>
    <w:rsid w:val="00BB0398"/>
    <w:rsid w:val="00BB03AE"/>
    <w:rsid w:val="00BB2ADC"/>
    <w:rsid w:val="00BB4165"/>
    <w:rsid w:val="00BB631B"/>
    <w:rsid w:val="00BB63C9"/>
    <w:rsid w:val="00BC17A7"/>
    <w:rsid w:val="00BC180E"/>
    <w:rsid w:val="00BC289C"/>
    <w:rsid w:val="00BC39F1"/>
    <w:rsid w:val="00BD51FF"/>
    <w:rsid w:val="00BE060B"/>
    <w:rsid w:val="00BE188C"/>
    <w:rsid w:val="00BE1C34"/>
    <w:rsid w:val="00BE1E29"/>
    <w:rsid w:val="00BE4DAB"/>
    <w:rsid w:val="00BF1A0D"/>
    <w:rsid w:val="00C11F97"/>
    <w:rsid w:val="00C22C38"/>
    <w:rsid w:val="00C2441F"/>
    <w:rsid w:val="00C2779F"/>
    <w:rsid w:val="00C307B3"/>
    <w:rsid w:val="00C31734"/>
    <w:rsid w:val="00C334B3"/>
    <w:rsid w:val="00C3446E"/>
    <w:rsid w:val="00C34FAE"/>
    <w:rsid w:val="00C35B7E"/>
    <w:rsid w:val="00C35E5D"/>
    <w:rsid w:val="00C378A3"/>
    <w:rsid w:val="00C404E5"/>
    <w:rsid w:val="00C40586"/>
    <w:rsid w:val="00C4177A"/>
    <w:rsid w:val="00C4233C"/>
    <w:rsid w:val="00C45FE4"/>
    <w:rsid w:val="00C47AD0"/>
    <w:rsid w:val="00C50D52"/>
    <w:rsid w:val="00C54A78"/>
    <w:rsid w:val="00C619DC"/>
    <w:rsid w:val="00C620BD"/>
    <w:rsid w:val="00C672EF"/>
    <w:rsid w:val="00C7059B"/>
    <w:rsid w:val="00C705DF"/>
    <w:rsid w:val="00C726E6"/>
    <w:rsid w:val="00C75439"/>
    <w:rsid w:val="00C76AA9"/>
    <w:rsid w:val="00C773E6"/>
    <w:rsid w:val="00C77482"/>
    <w:rsid w:val="00C824CE"/>
    <w:rsid w:val="00C836A6"/>
    <w:rsid w:val="00C85761"/>
    <w:rsid w:val="00C8616A"/>
    <w:rsid w:val="00C87691"/>
    <w:rsid w:val="00C92BC0"/>
    <w:rsid w:val="00C94D3B"/>
    <w:rsid w:val="00CA12F0"/>
    <w:rsid w:val="00CA1793"/>
    <w:rsid w:val="00CA39AD"/>
    <w:rsid w:val="00CA6F71"/>
    <w:rsid w:val="00CB2EE0"/>
    <w:rsid w:val="00CB6810"/>
    <w:rsid w:val="00CC0BE0"/>
    <w:rsid w:val="00CC3038"/>
    <w:rsid w:val="00CC3F3F"/>
    <w:rsid w:val="00CC54BE"/>
    <w:rsid w:val="00CC560F"/>
    <w:rsid w:val="00CC5EA0"/>
    <w:rsid w:val="00CC7152"/>
    <w:rsid w:val="00CD0BD9"/>
    <w:rsid w:val="00CD17B1"/>
    <w:rsid w:val="00CD1C73"/>
    <w:rsid w:val="00CD32EB"/>
    <w:rsid w:val="00CD713E"/>
    <w:rsid w:val="00CE27BF"/>
    <w:rsid w:val="00CE307C"/>
    <w:rsid w:val="00CE4222"/>
    <w:rsid w:val="00CE4250"/>
    <w:rsid w:val="00CE440E"/>
    <w:rsid w:val="00CF38C3"/>
    <w:rsid w:val="00CF412A"/>
    <w:rsid w:val="00CF5A75"/>
    <w:rsid w:val="00CF7169"/>
    <w:rsid w:val="00D130E6"/>
    <w:rsid w:val="00D142B4"/>
    <w:rsid w:val="00D1716E"/>
    <w:rsid w:val="00D2182A"/>
    <w:rsid w:val="00D2532A"/>
    <w:rsid w:val="00D317E8"/>
    <w:rsid w:val="00D363FE"/>
    <w:rsid w:val="00D42850"/>
    <w:rsid w:val="00D43931"/>
    <w:rsid w:val="00D46509"/>
    <w:rsid w:val="00D547C9"/>
    <w:rsid w:val="00D54FA8"/>
    <w:rsid w:val="00D558B0"/>
    <w:rsid w:val="00D622F9"/>
    <w:rsid w:val="00D6250B"/>
    <w:rsid w:val="00D63A04"/>
    <w:rsid w:val="00D66760"/>
    <w:rsid w:val="00D723FF"/>
    <w:rsid w:val="00D74B47"/>
    <w:rsid w:val="00D80AED"/>
    <w:rsid w:val="00D819EA"/>
    <w:rsid w:val="00D82D51"/>
    <w:rsid w:val="00D8376C"/>
    <w:rsid w:val="00D84574"/>
    <w:rsid w:val="00D85462"/>
    <w:rsid w:val="00D85861"/>
    <w:rsid w:val="00D86F66"/>
    <w:rsid w:val="00D967C7"/>
    <w:rsid w:val="00DA05DA"/>
    <w:rsid w:val="00DB017E"/>
    <w:rsid w:val="00DB18E8"/>
    <w:rsid w:val="00DC07A3"/>
    <w:rsid w:val="00DC4E59"/>
    <w:rsid w:val="00DC5D04"/>
    <w:rsid w:val="00DD21BF"/>
    <w:rsid w:val="00DE20F9"/>
    <w:rsid w:val="00DE22FD"/>
    <w:rsid w:val="00DE696F"/>
    <w:rsid w:val="00DE6A49"/>
    <w:rsid w:val="00DF3E71"/>
    <w:rsid w:val="00DF6E7B"/>
    <w:rsid w:val="00E005C0"/>
    <w:rsid w:val="00E00DBD"/>
    <w:rsid w:val="00E051DA"/>
    <w:rsid w:val="00E075F6"/>
    <w:rsid w:val="00E13FB2"/>
    <w:rsid w:val="00E15BC2"/>
    <w:rsid w:val="00E15FCA"/>
    <w:rsid w:val="00E17B71"/>
    <w:rsid w:val="00E2155A"/>
    <w:rsid w:val="00E2697F"/>
    <w:rsid w:val="00E27F23"/>
    <w:rsid w:val="00E30593"/>
    <w:rsid w:val="00E36C67"/>
    <w:rsid w:val="00E37141"/>
    <w:rsid w:val="00E379C7"/>
    <w:rsid w:val="00E40FFC"/>
    <w:rsid w:val="00E42913"/>
    <w:rsid w:val="00E43BF3"/>
    <w:rsid w:val="00E44FE8"/>
    <w:rsid w:val="00E51B98"/>
    <w:rsid w:val="00E544E6"/>
    <w:rsid w:val="00E6256B"/>
    <w:rsid w:val="00E64E02"/>
    <w:rsid w:val="00E72149"/>
    <w:rsid w:val="00E72ABB"/>
    <w:rsid w:val="00E73B1F"/>
    <w:rsid w:val="00E75D6C"/>
    <w:rsid w:val="00E77D77"/>
    <w:rsid w:val="00E80D1B"/>
    <w:rsid w:val="00E84616"/>
    <w:rsid w:val="00E866F1"/>
    <w:rsid w:val="00E87A31"/>
    <w:rsid w:val="00E9207F"/>
    <w:rsid w:val="00E93949"/>
    <w:rsid w:val="00E9649B"/>
    <w:rsid w:val="00EA6839"/>
    <w:rsid w:val="00EA7408"/>
    <w:rsid w:val="00EB2D8C"/>
    <w:rsid w:val="00EB3270"/>
    <w:rsid w:val="00EB745D"/>
    <w:rsid w:val="00EB7F64"/>
    <w:rsid w:val="00EC499D"/>
    <w:rsid w:val="00EC5347"/>
    <w:rsid w:val="00EC5511"/>
    <w:rsid w:val="00ED02B2"/>
    <w:rsid w:val="00ED35D1"/>
    <w:rsid w:val="00ED5203"/>
    <w:rsid w:val="00EE0A68"/>
    <w:rsid w:val="00EE0ACF"/>
    <w:rsid w:val="00EE28CB"/>
    <w:rsid w:val="00EE479C"/>
    <w:rsid w:val="00EF1CCE"/>
    <w:rsid w:val="00EF4065"/>
    <w:rsid w:val="00EF4403"/>
    <w:rsid w:val="00EF49EE"/>
    <w:rsid w:val="00EF5019"/>
    <w:rsid w:val="00EF6638"/>
    <w:rsid w:val="00F0387C"/>
    <w:rsid w:val="00F061F9"/>
    <w:rsid w:val="00F105F3"/>
    <w:rsid w:val="00F12CCE"/>
    <w:rsid w:val="00F13FC8"/>
    <w:rsid w:val="00F146AD"/>
    <w:rsid w:val="00F14AE3"/>
    <w:rsid w:val="00F16171"/>
    <w:rsid w:val="00F201E7"/>
    <w:rsid w:val="00F21551"/>
    <w:rsid w:val="00F22D1B"/>
    <w:rsid w:val="00F27900"/>
    <w:rsid w:val="00F3279B"/>
    <w:rsid w:val="00F407A8"/>
    <w:rsid w:val="00F424FD"/>
    <w:rsid w:val="00F4407B"/>
    <w:rsid w:val="00F51F80"/>
    <w:rsid w:val="00F51FCD"/>
    <w:rsid w:val="00F525B4"/>
    <w:rsid w:val="00F5409D"/>
    <w:rsid w:val="00F54FF1"/>
    <w:rsid w:val="00F57632"/>
    <w:rsid w:val="00F6633B"/>
    <w:rsid w:val="00F66EF3"/>
    <w:rsid w:val="00F67CAA"/>
    <w:rsid w:val="00F719A8"/>
    <w:rsid w:val="00F80409"/>
    <w:rsid w:val="00F8218F"/>
    <w:rsid w:val="00F82913"/>
    <w:rsid w:val="00F84A71"/>
    <w:rsid w:val="00F86520"/>
    <w:rsid w:val="00F86C35"/>
    <w:rsid w:val="00F906DD"/>
    <w:rsid w:val="00F9077E"/>
    <w:rsid w:val="00FA24B7"/>
    <w:rsid w:val="00FA71FF"/>
    <w:rsid w:val="00FB1A6C"/>
    <w:rsid w:val="00FB2F69"/>
    <w:rsid w:val="00FB618F"/>
    <w:rsid w:val="00FC0C08"/>
    <w:rsid w:val="00FC482D"/>
    <w:rsid w:val="00FC581B"/>
    <w:rsid w:val="00FC7DD5"/>
    <w:rsid w:val="00FD105D"/>
    <w:rsid w:val="00FD45B5"/>
    <w:rsid w:val="00FD4871"/>
    <w:rsid w:val="00FE3ABB"/>
    <w:rsid w:val="00FE7B03"/>
    <w:rsid w:val="00FF07C0"/>
    <w:rsid w:val="00FF188C"/>
    <w:rsid w:val="00FF2626"/>
    <w:rsid w:val="00FF4B02"/>
    <w:rsid w:val="00FF6B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6656"/>
  <w15:docId w15:val="{997EEA6D-A628-458A-9B5D-DDFEDF18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A"/>
    <w:pPr>
      <w:spacing w:after="0" w:line="240" w:lineRule="auto"/>
    </w:pPr>
    <w:rPr>
      <w:rFonts w:ascii=".VnTime" w:eastAsia="Times New Roman" w:hAnsi=".VnTime" w:cs="Times New Roman"/>
      <w:szCs w:val="24"/>
      <w:lang w:val="en-US"/>
    </w:rPr>
  </w:style>
  <w:style w:type="paragraph" w:styleId="Heading2">
    <w:name w:val="heading 2"/>
    <w:basedOn w:val="Normal"/>
    <w:next w:val="Normal"/>
    <w:link w:val="Heading2Char"/>
    <w:unhideWhenUsed/>
    <w:qFormat/>
    <w:rsid w:val="00AC67DA"/>
    <w:pPr>
      <w:keepNext/>
      <w:outlineLvl w:val="1"/>
    </w:pPr>
    <w:rPr>
      <w:rFonts w:ascii=".VnTimeH" w:hAnsi=".VnTimeH"/>
      <w:b/>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67DA"/>
    <w:rPr>
      <w:rFonts w:ascii=".VnTimeH" w:eastAsia="Times New Roman" w:hAnsi=".VnTimeH" w:cs="Times New Roman"/>
      <w:b/>
      <w:sz w:val="24"/>
      <w:szCs w:val="20"/>
      <w:lang w:val="en-AU"/>
    </w:rPr>
  </w:style>
  <w:style w:type="paragraph" w:styleId="BodyText">
    <w:name w:val="Body Text"/>
    <w:basedOn w:val="Normal"/>
    <w:link w:val="BodyTextChar"/>
    <w:unhideWhenUsed/>
    <w:rsid w:val="00AC67DA"/>
    <w:pPr>
      <w:jc w:val="both"/>
    </w:pPr>
    <w:rPr>
      <w:sz w:val="20"/>
      <w:szCs w:val="28"/>
      <w:lang w:val="en-AU"/>
    </w:rPr>
  </w:style>
  <w:style w:type="character" w:customStyle="1" w:styleId="BodyTextChar">
    <w:name w:val="Body Text Char"/>
    <w:basedOn w:val="DefaultParagraphFont"/>
    <w:link w:val="BodyText"/>
    <w:rsid w:val="00AC67DA"/>
    <w:rPr>
      <w:rFonts w:ascii=".VnTime" w:eastAsia="Times New Roman" w:hAnsi=".VnTime" w:cs="Times New Roman"/>
      <w:sz w:val="20"/>
      <w:szCs w:val="28"/>
      <w:lang w:val="en-AU"/>
    </w:rPr>
  </w:style>
  <w:style w:type="paragraph" w:styleId="BodyTextIndent">
    <w:name w:val="Body Text Indent"/>
    <w:basedOn w:val="Normal"/>
    <w:link w:val="BodyTextIndentChar"/>
    <w:unhideWhenUsed/>
    <w:rsid w:val="00AC67DA"/>
    <w:pPr>
      <w:ind w:left="360"/>
    </w:pPr>
    <w:rPr>
      <w:sz w:val="20"/>
    </w:rPr>
  </w:style>
  <w:style w:type="character" w:customStyle="1" w:styleId="BodyTextIndentChar">
    <w:name w:val="Body Text Indent Char"/>
    <w:basedOn w:val="DefaultParagraphFont"/>
    <w:link w:val="BodyTextIndent"/>
    <w:rsid w:val="00AC67DA"/>
    <w:rPr>
      <w:rFonts w:ascii=".VnTime" w:eastAsia="Times New Roman" w:hAnsi=".VnTime" w:cs="Times New Roman"/>
      <w:sz w:val="20"/>
      <w:szCs w:val="24"/>
    </w:rPr>
  </w:style>
  <w:style w:type="character" w:styleId="Emphasis">
    <w:name w:val="Emphasis"/>
    <w:basedOn w:val="DefaultParagraphFont"/>
    <w:uiPriority w:val="20"/>
    <w:qFormat/>
    <w:rsid w:val="00AC67DA"/>
    <w:rPr>
      <w:i/>
      <w:iCs/>
    </w:rPr>
  </w:style>
  <w:style w:type="paragraph" w:styleId="NormalWeb">
    <w:name w:val="Normal (Web)"/>
    <w:basedOn w:val="Normal"/>
    <w:uiPriority w:val="99"/>
    <w:unhideWhenUsed/>
    <w:rsid w:val="00D54FA8"/>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unhideWhenUsed/>
    <w:rsid w:val="00A518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813"/>
    <w:rPr>
      <w:rFonts w:ascii="Segoe UI" w:eastAsia="Times New Roman" w:hAnsi="Segoe UI" w:cs="Segoe UI"/>
      <w:sz w:val="18"/>
      <w:szCs w:val="18"/>
      <w:lang w:val="en-US"/>
    </w:rPr>
  </w:style>
  <w:style w:type="paragraph" w:styleId="ListParagraph">
    <w:name w:val="List Paragraph"/>
    <w:basedOn w:val="Normal"/>
    <w:uiPriority w:val="34"/>
    <w:qFormat/>
    <w:rsid w:val="003D7D92"/>
    <w:pPr>
      <w:ind w:left="720"/>
      <w:contextualSpacing/>
    </w:pPr>
  </w:style>
  <w:style w:type="character" w:styleId="Hyperlink">
    <w:name w:val="Hyperlink"/>
    <w:basedOn w:val="DefaultParagraphFont"/>
    <w:uiPriority w:val="99"/>
    <w:unhideWhenUsed/>
    <w:rsid w:val="00E43BF3"/>
    <w:rPr>
      <w:color w:val="0563C1" w:themeColor="hyperlink"/>
      <w:u w:val="single"/>
    </w:rPr>
  </w:style>
  <w:style w:type="paragraph" w:styleId="Header">
    <w:name w:val="header"/>
    <w:basedOn w:val="Normal"/>
    <w:link w:val="HeaderChar"/>
    <w:uiPriority w:val="99"/>
    <w:unhideWhenUsed/>
    <w:rsid w:val="00CF7169"/>
    <w:pPr>
      <w:tabs>
        <w:tab w:val="center" w:pos="4513"/>
        <w:tab w:val="right" w:pos="9026"/>
      </w:tabs>
    </w:pPr>
  </w:style>
  <w:style w:type="character" w:customStyle="1" w:styleId="HeaderChar">
    <w:name w:val="Header Char"/>
    <w:basedOn w:val="DefaultParagraphFont"/>
    <w:link w:val="Header"/>
    <w:uiPriority w:val="99"/>
    <w:rsid w:val="00CF7169"/>
    <w:rPr>
      <w:rFonts w:ascii=".VnTime" w:eastAsia="Times New Roman" w:hAnsi=".VnTime" w:cs="Times New Roman"/>
      <w:szCs w:val="24"/>
      <w:lang w:val="en-US"/>
    </w:rPr>
  </w:style>
  <w:style w:type="paragraph" w:styleId="Footer">
    <w:name w:val="footer"/>
    <w:basedOn w:val="Normal"/>
    <w:link w:val="FooterChar"/>
    <w:uiPriority w:val="99"/>
    <w:unhideWhenUsed/>
    <w:rsid w:val="00CF7169"/>
    <w:pPr>
      <w:tabs>
        <w:tab w:val="center" w:pos="4513"/>
        <w:tab w:val="right" w:pos="9026"/>
      </w:tabs>
    </w:pPr>
  </w:style>
  <w:style w:type="character" w:customStyle="1" w:styleId="FooterChar">
    <w:name w:val="Footer Char"/>
    <w:basedOn w:val="DefaultParagraphFont"/>
    <w:link w:val="Footer"/>
    <w:uiPriority w:val="99"/>
    <w:rsid w:val="00CF7169"/>
    <w:rPr>
      <w:rFonts w:ascii=".VnTime" w:eastAsia="Times New Roman" w:hAnsi=".VnTime"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784888">
      <w:bodyDiv w:val="1"/>
      <w:marLeft w:val="0"/>
      <w:marRight w:val="0"/>
      <w:marTop w:val="0"/>
      <w:marBottom w:val="0"/>
      <w:divBdr>
        <w:top w:val="none" w:sz="0" w:space="0" w:color="auto"/>
        <w:left w:val="none" w:sz="0" w:space="0" w:color="auto"/>
        <w:bottom w:val="none" w:sz="0" w:space="0" w:color="auto"/>
        <w:right w:val="none" w:sz="0" w:space="0" w:color="auto"/>
      </w:divBdr>
    </w:div>
    <w:div w:id="1099451019">
      <w:bodyDiv w:val="1"/>
      <w:marLeft w:val="0"/>
      <w:marRight w:val="0"/>
      <w:marTop w:val="0"/>
      <w:marBottom w:val="0"/>
      <w:divBdr>
        <w:top w:val="none" w:sz="0" w:space="0" w:color="auto"/>
        <w:left w:val="none" w:sz="0" w:space="0" w:color="auto"/>
        <w:bottom w:val="none" w:sz="0" w:space="0" w:color="auto"/>
        <w:right w:val="none" w:sz="0" w:space="0" w:color="auto"/>
      </w:divBdr>
    </w:div>
    <w:div w:id="1405184275">
      <w:bodyDiv w:val="1"/>
      <w:marLeft w:val="0"/>
      <w:marRight w:val="0"/>
      <w:marTop w:val="0"/>
      <w:marBottom w:val="0"/>
      <w:divBdr>
        <w:top w:val="none" w:sz="0" w:space="0" w:color="auto"/>
        <w:left w:val="none" w:sz="0" w:space="0" w:color="auto"/>
        <w:bottom w:val="none" w:sz="0" w:space="0" w:color="auto"/>
        <w:right w:val="none" w:sz="0" w:space="0" w:color="auto"/>
      </w:divBdr>
    </w:div>
    <w:div w:id="14320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919F8-C964-4743-A6D3-F59A7D3C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CBL</dc:creator>
  <cp:lastModifiedBy>USER</cp:lastModifiedBy>
  <cp:revision>276</cp:revision>
  <cp:lastPrinted>2026-08-26T07:13:00Z</cp:lastPrinted>
  <dcterms:created xsi:type="dcterms:W3CDTF">2025-07-22T01:32:00Z</dcterms:created>
  <dcterms:modified xsi:type="dcterms:W3CDTF">2026-08-26T08:59:00Z</dcterms:modified>
</cp:coreProperties>
</file>