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8" w:type="dxa"/>
        <w:tblInd w:w="-572" w:type="dxa"/>
        <w:tblLayout w:type="fixed"/>
        <w:tblCellMar>
          <w:left w:w="0" w:type="dxa"/>
          <w:right w:w="0" w:type="dxa"/>
        </w:tblCellMar>
        <w:tblLook w:val="01E0" w:firstRow="1" w:lastRow="1" w:firstColumn="1" w:lastColumn="1" w:noHBand="0" w:noVBand="0"/>
      </w:tblPr>
      <w:tblGrid>
        <w:gridCol w:w="3544"/>
        <w:gridCol w:w="6384"/>
      </w:tblGrid>
      <w:tr w:rsidR="0061426C" w14:paraId="56698A0C" w14:textId="77777777" w:rsidTr="0097331C">
        <w:trPr>
          <w:trHeight w:val="707"/>
        </w:trPr>
        <w:tc>
          <w:tcPr>
            <w:tcW w:w="3544" w:type="dxa"/>
          </w:tcPr>
          <w:p w14:paraId="5CBC4E39" w14:textId="77777777" w:rsidR="0061426C" w:rsidRDefault="0061426C" w:rsidP="0097331C">
            <w:pPr>
              <w:pStyle w:val="TableParagraph"/>
              <w:spacing w:line="240" w:lineRule="atLeast"/>
              <w:ind w:left="438" w:right="12" w:hanging="389"/>
              <w:jc w:val="center"/>
              <w:rPr>
                <w:b/>
                <w:sz w:val="26"/>
                <w:szCs w:val="26"/>
                <w:lang w:val="en-US"/>
              </w:rPr>
            </w:pPr>
            <w:r>
              <w:rPr>
                <w:b/>
                <w:sz w:val="26"/>
                <w:szCs w:val="26"/>
              </w:rPr>
              <w:t>ỦY</w:t>
            </w:r>
            <w:r>
              <w:rPr>
                <w:b/>
                <w:spacing w:val="-16"/>
                <w:sz w:val="26"/>
                <w:szCs w:val="26"/>
              </w:rPr>
              <w:t xml:space="preserve"> </w:t>
            </w:r>
            <w:r>
              <w:rPr>
                <w:b/>
                <w:sz w:val="26"/>
                <w:szCs w:val="26"/>
              </w:rPr>
              <w:t>BAN</w:t>
            </w:r>
            <w:r>
              <w:rPr>
                <w:b/>
                <w:spacing w:val="-13"/>
                <w:sz w:val="26"/>
                <w:szCs w:val="26"/>
              </w:rPr>
              <w:t xml:space="preserve"> </w:t>
            </w:r>
            <w:r>
              <w:rPr>
                <w:b/>
                <w:sz w:val="26"/>
                <w:szCs w:val="26"/>
              </w:rPr>
              <w:t>NHÂN</w:t>
            </w:r>
            <w:r>
              <w:rPr>
                <w:b/>
                <w:spacing w:val="-13"/>
                <w:sz w:val="26"/>
                <w:szCs w:val="26"/>
              </w:rPr>
              <w:t xml:space="preserve"> </w:t>
            </w:r>
            <w:r>
              <w:rPr>
                <w:b/>
                <w:sz w:val="26"/>
                <w:szCs w:val="26"/>
              </w:rPr>
              <w:t>DÂN</w:t>
            </w:r>
          </w:p>
          <w:p w14:paraId="3F11B839" w14:textId="71D84D0A" w:rsidR="0061426C" w:rsidRDefault="0061426C" w:rsidP="009D6D29">
            <w:pPr>
              <w:pStyle w:val="TableParagraph"/>
              <w:spacing w:line="240" w:lineRule="atLeast"/>
              <w:ind w:left="438" w:right="12" w:hanging="389"/>
              <w:jc w:val="center"/>
              <w:rPr>
                <w:b/>
                <w:sz w:val="28"/>
                <w:szCs w:val="28"/>
                <w:lang w:val="en-US"/>
              </w:rPr>
            </w:pPr>
            <w:r>
              <w:rPr>
                <w:noProof/>
                <w:sz w:val="26"/>
                <w:szCs w:val="26"/>
                <w:lang w:val="en-SG" w:eastAsia="en-SG"/>
              </w:rPr>
              <mc:AlternateContent>
                <mc:Choice Requires="wps">
                  <w:drawing>
                    <wp:anchor distT="4294967295" distB="4294967295" distL="114300" distR="114300" simplePos="0" relativeHeight="251661312" behindDoc="0" locked="0" layoutInCell="1" allowOverlap="1" wp14:anchorId="38107FC2" wp14:editId="6C01FEC1">
                      <wp:simplePos x="0" y="0"/>
                      <wp:positionH relativeFrom="column">
                        <wp:posOffset>761365</wp:posOffset>
                      </wp:positionH>
                      <wp:positionV relativeFrom="paragraph">
                        <wp:posOffset>212724</wp:posOffset>
                      </wp:positionV>
                      <wp:extent cx="716280" cy="0"/>
                      <wp:effectExtent l="0" t="0" r="2667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62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4F19D6F"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95pt,16.75pt" to="116.3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" strokecolor="windowText" strokeweight=".5pt">
                      <v:stroke joinstyle="miter"/>
                      <o:lock v:ext="edit" shapetype="f"/>
                    </v:line>
                  </w:pict>
                </mc:Fallback>
              </mc:AlternateContent>
            </w:r>
            <w:r>
              <w:rPr>
                <w:b/>
                <w:sz w:val="26"/>
                <w:szCs w:val="26"/>
              </w:rPr>
              <w:t xml:space="preserve">XÃ </w:t>
            </w:r>
            <w:r>
              <w:rPr>
                <w:b/>
                <w:sz w:val="26"/>
                <w:szCs w:val="26"/>
                <w:lang w:val="en-US"/>
              </w:rPr>
              <w:t>SƠN T</w:t>
            </w:r>
            <w:r w:rsidR="009D6D29">
              <w:rPr>
                <w:b/>
                <w:sz w:val="26"/>
                <w:szCs w:val="26"/>
                <w:lang w:val="en-US"/>
              </w:rPr>
              <w:t>IẾN</w:t>
            </w:r>
          </w:p>
        </w:tc>
        <w:tc>
          <w:tcPr>
            <w:tcW w:w="6384" w:type="dxa"/>
          </w:tcPr>
          <w:p w14:paraId="25D5428B" w14:textId="77777777" w:rsidR="0061426C" w:rsidRDefault="0061426C" w:rsidP="0097331C">
            <w:pPr>
              <w:pStyle w:val="TableParagraph"/>
              <w:spacing w:line="240" w:lineRule="atLeast"/>
              <w:ind w:left="288" w:right="10"/>
              <w:jc w:val="center"/>
              <w:rPr>
                <w:b/>
                <w:sz w:val="26"/>
                <w:szCs w:val="26"/>
              </w:rPr>
            </w:pPr>
            <w:r>
              <w:rPr>
                <w:b/>
                <w:sz w:val="26"/>
                <w:szCs w:val="26"/>
              </w:rPr>
              <w:t>CỘNG</w:t>
            </w:r>
            <w:r>
              <w:rPr>
                <w:b/>
                <w:spacing w:val="-8"/>
                <w:sz w:val="26"/>
                <w:szCs w:val="26"/>
              </w:rPr>
              <w:t xml:space="preserve"> </w:t>
            </w:r>
            <w:r>
              <w:rPr>
                <w:b/>
                <w:sz w:val="26"/>
                <w:szCs w:val="26"/>
              </w:rPr>
              <w:t>HÒA</w:t>
            </w:r>
            <w:r>
              <w:rPr>
                <w:b/>
                <w:spacing w:val="-6"/>
                <w:sz w:val="26"/>
                <w:szCs w:val="26"/>
              </w:rPr>
              <w:t xml:space="preserve"> </w:t>
            </w:r>
            <w:r>
              <w:rPr>
                <w:b/>
                <w:sz w:val="26"/>
                <w:szCs w:val="26"/>
              </w:rPr>
              <w:t>XÃ</w:t>
            </w:r>
            <w:r>
              <w:rPr>
                <w:b/>
                <w:spacing w:val="-6"/>
                <w:sz w:val="26"/>
                <w:szCs w:val="26"/>
              </w:rPr>
              <w:t xml:space="preserve"> </w:t>
            </w:r>
            <w:r>
              <w:rPr>
                <w:b/>
                <w:sz w:val="26"/>
                <w:szCs w:val="26"/>
              </w:rPr>
              <w:t>HỘI</w:t>
            </w:r>
            <w:r>
              <w:rPr>
                <w:b/>
                <w:spacing w:val="-6"/>
                <w:sz w:val="26"/>
                <w:szCs w:val="26"/>
              </w:rPr>
              <w:t xml:space="preserve"> </w:t>
            </w:r>
            <w:r>
              <w:rPr>
                <w:b/>
                <w:sz w:val="26"/>
                <w:szCs w:val="26"/>
              </w:rPr>
              <w:t>CHỦ</w:t>
            </w:r>
            <w:r>
              <w:rPr>
                <w:b/>
                <w:spacing w:val="-7"/>
                <w:sz w:val="26"/>
                <w:szCs w:val="26"/>
              </w:rPr>
              <w:t xml:space="preserve"> </w:t>
            </w:r>
            <w:r>
              <w:rPr>
                <w:b/>
                <w:sz w:val="26"/>
                <w:szCs w:val="26"/>
              </w:rPr>
              <w:t>NGHĨA</w:t>
            </w:r>
            <w:r>
              <w:rPr>
                <w:b/>
                <w:spacing w:val="-8"/>
                <w:sz w:val="26"/>
                <w:szCs w:val="26"/>
              </w:rPr>
              <w:t xml:space="preserve"> </w:t>
            </w:r>
            <w:r>
              <w:rPr>
                <w:b/>
                <w:sz w:val="26"/>
                <w:szCs w:val="26"/>
              </w:rPr>
              <w:t>VIỆT</w:t>
            </w:r>
            <w:r>
              <w:rPr>
                <w:b/>
                <w:spacing w:val="-6"/>
                <w:sz w:val="26"/>
                <w:szCs w:val="26"/>
              </w:rPr>
              <w:t xml:space="preserve"> </w:t>
            </w:r>
            <w:r>
              <w:rPr>
                <w:b/>
                <w:spacing w:val="-5"/>
                <w:sz w:val="26"/>
                <w:szCs w:val="26"/>
              </w:rPr>
              <w:t>NAM</w:t>
            </w:r>
          </w:p>
          <w:p w14:paraId="01668E30" w14:textId="77777777" w:rsidR="0061426C" w:rsidRDefault="0061426C" w:rsidP="0097331C">
            <w:pPr>
              <w:pStyle w:val="TableParagraph"/>
              <w:spacing w:line="240" w:lineRule="atLeast"/>
              <w:ind w:left="288"/>
              <w:jc w:val="center"/>
              <w:rPr>
                <w:b/>
                <w:sz w:val="28"/>
                <w:szCs w:val="28"/>
              </w:rPr>
            </w:pPr>
            <w:r>
              <w:rPr>
                <w:noProof/>
                <w:lang w:val="en-SG" w:eastAsia="en-SG"/>
              </w:rPr>
              <mc:AlternateContent>
                <mc:Choice Requires="wps">
                  <w:drawing>
                    <wp:anchor distT="4294967295" distB="4294967295" distL="114300" distR="114300" simplePos="0" relativeHeight="251662336" behindDoc="0" locked="0" layoutInCell="1" allowOverlap="1" wp14:anchorId="239724AE" wp14:editId="7866F6B5">
                      <wp:simplePos x="0" y="0"/>
                      <wp:positionH relativeFrom="column">
                        <wp:posOffset>1080770</wp:posOffset>
                      </wp:positionH>
                      <wp:positionV relativeFrom="paragraph">
                        <wp:posOffset>218439</wp:posOffset>
                      </wp:positionV>
                      <wp:extent cx="2070735" cy="0"/>
                      <wp:effectExtent l="0" t="0" r="2476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7073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C45C597" id="Straight Connector 5" o:spid="_x0000_s1026" style="position:absolute;flip:y;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1pt,17.2pt" to="248.1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" strokecolor="windowText" strokeweight=".5pt">
                      <v:stroke joinstyle="miter"/>
                      <o:lock v:ext="edit" shapetype="f"/>
                    </v:line>
                  </w:pict>
                </mc:Fallback>
              </mc:AlternateContent>
            </w:r>
            <w:r>
              <w:rPr>
                <w:b/>
                <w:sz w:val="28"/>
                <w:szCs w:val="28"/>
              </w:rPr>
              <w:t>Độc</w:t>
            </w:r>
            <w:r>
              <w:rPr>
                <w:b/>
                <w:spacing w:val="-2"/>
                <w:sz w:val="28"/>
                <w:szCs w:val="28"/>
              </w:rPr>
              <w:t xml:space="preserve"> </w:t>
            </w:r>
            <w:r>
              <w:rPr>
                <w:b/>
                <w:sz w:val="28"/>
                <w:szCs w:val="28"/>
              </w:rPr>
              <w:t>lập</w:t>
            </w:r>
            <w:r>
              <w:rPr>
                <w:b/>
                <w:spacing w:val="-2"/>
                <w:sz w:val="28"/>
                <w:szCs w:val="28"/>
              </w:rPr>
              <w:t xml:space="preserve"> </w:t>
            </w:r>
            <w:r>
              <w:rPr>
                <w:b/>
                <w:sz w:val="28"/>
                <w:szCs w:val="28"/>
              </w:rPr>
              <w:t>-</w:t>
            </w:r>
            <w:r>
              <w:rPr>
                <w:b/>
                <w:spacing w:val="-2"/>
                <w:sz w:val="28"/>
                <w:szCs w:val="28"/>
              </w:rPr>
              <w:t xml:space="preserve"> </w:t>
            </w:r>
            <w:r>
              <w:rPr>
                <w:b/>
                <w:sz w:val="28"/>
                <w:szCs w:val="28"/>
              </w:rPr>
              <w:t>Tự</w:t>
            </w:r>
            <w:r>
              <w:rPr>
                <w:b/>
                <w:spacing w:val="-3"/>
                <w:sz w:val="28"/>
                <w:szCs w:val="28"/>
              </w:rPr>
              <w:t xml:space="preserve"> </w:t>
            </w:r>
            <w:r>
              <w:rPr>
                <w:b/>
                <w:sz w:val="28"/>
                <w:szCs w:val="28"/>
              </w:rPr>
              <w:t>do -</w:t>
            </w:r>
            <w:r>
              <w:rPr>
                <w:b/>
                <w:spacing w:val="-3"/>
                <w:sz w:val="28"/>
                <w:szCs w:val="28"/>
              </w:rPr>
              <w:t xml:space="preserve"> </w:t>
            </w:r>
            <w:r>
              <w:rPr>
                <w:b/>
                <w:sz w:val="28"/>
                <w:szCs w:val="28"/>
              </w:rPr>
              <w:t>Hạnh</w:t>
            </w:r>
            <w:r>
              <w:rPr>
                <w:b/>
                <w:spacing w:val="-2"/>
                <w:sz w:val="28"/>
                <w:szCs w:val="28"/>
              </w:rPr>
              <w:t xml:space="preserve"> </w:t>
            </w:r>
            <w:r>
              <w:rPr>
                <w:b/>
                <w:spacing w:val="-4"/>
                <w:sz w:val="28"/>
                <w:szCs w:val="28"/>
              </w:rPr>
              <w:t>phúc</w:t>
            </w:r>
          </w:p>
        </w:tc>
      </w:tr>
      <w:tr w:rsidR="0061426C" w14:paraId="619F51C3" w14:textId="77777777" w:rsidTr="0097331C">
        <w:trPr>
          <w:trHeight w:val="625"/>
        </w:trPr>
        <w:tc>
          <w:tcPr>
            <w:tcW w:w="3544" w:type="dxa"/>
          </w:tcPr>
          <w:p w14:paraId="29E1DA8F" w14:textId="77777777" w:rsidR="0061426C" w:rsidRDefault="0061426C" w:rsidP="0097331C">
            <w:pPr>
              <w:pStyle w:val="TableParagraph"/>
              <w:spacing w:line="240" w:lineRule="atLeast"/>
              <w:ind w:left="124"/>
              <w:jc w:val="center"/>
              <w:rPr>
                <w:sz w:val="14"/>
                <w:szCs w:val="14"/>
                <w:lang w:val="en-US"/>
              </w:rPr>
            </w:pPr>
          </w:p>
          <w:p w14:paraId="588A69FA" w14:textId="0F6CA0B5" w:rsidR="0061426C" w:rsidRDefault="0061426C" w:rsidP="0097331C">
            <w:pPr>
              <w:pStyle w:val="TableParagraph"/>
              <w:spacing w:line="240" w:lineRule="atLeast"/>
              <w:ind w:left="124"/>
              <w:jc w:val="center"/>
              <w:rPr>
                <w:sz w:val="28"/>
                <w:szCs w:val="28"/>
                <w:lang w:val="en-US"/>
              </w:rPr>
            </w:pPr>
            <w:r>
              <w:rPr>
                <w:sz w:val="28"/>
                <w:szCs w:val="28"/>
              </w:rPr>
              <w:t>Số:</w:t>
            </w:r>
            <w:r>
              <w:rPr>
                <w:sz w:val="28"/>
                <w:szCs w:val="28"/>
                <w:lang w:val="en-US"/>
              </w:rPr>
              <w:t xml:space="preserve">      </w:t>
            </w:r>
            <w:r>
              <w:rPr>
                <w:spacing w:val="45"/>
                <w:sz w:val="28"/>
                <w:szCs w:val="28"/>
              </w:rPr>
              <w:t xml:space="preserve"> </w:t>
            </w:r>
            <w:r>
              <w:rPr>
                <w:spacing w:val="1"/>
                <w:position w:val="1"/>
                <w:sz w:val="28"/>
                <w:szCs w:val="28"/>
              </w:rPr>
              <w:t xml:space="preserve"> </w:t>
            </w:r>
            <w:r>
              <w:rPr>
                <w:sz w:val="28"/>
                <w:szCs w:val="28"/>
              </w:rPr>
              <w:t>/KH-</w:t>
            </w:r>
            <w:r>
              <w:rPr>
                <w:spacing w:val="-4"/>
                <w:sz w:val="28"/>
                <w:szCs w:val="28"/>
                <w:lang w:val="en-US"/>
              </w:rPr>
              <w:t>UBND</w:t>
            </w:r>
          </w:p>
        </w:tc>
        <w:tc>
          <w:tcPr>
            <w:tcW w:w="6384" w:type="dxa"/>
          </w:tcPr>
          <w:p w14:paraId="51108757" w14:textId="77777777" w:rsidR="0061426C" w:rsidRDefault="0061426C" w:rsidP="0097331C">
            <w:pPr>
              <w:pStyle w:val="TableParagraph"/>
              <w:spacing w:line="240" w:lineRule="atLeast"/>
              <w:ind w:left="1320"/>
              <w:rPr>
                <w:sz w:val="14"/>
                <w:szCs w:val="14"/>
              </w:rPr>
            </w:pPr>
          </w:p>
          <w:p w14:paraId="0225078D" w14:textId="1D827549" w:rsidR="0061426C" w:rsidRDefault="0061426C" w:rsidP="009D6D29">
            <w:pPr>
              <w:pStyle w:val="TableParagraph"/>
              <w:spacing w:line="240" w:lineRule="atLeast"/>
              <w:ind w:left="288" w:right="5"/>
              <w:jc w:val="center"/>
              <w:rPr>
                <w:i/>
                <w:sz w:val="28"/>
                <w:szCs w:val="28"/>
              </w:rPr>
            </w:pPr>
            <w:r>
              <w:rPr>
                <w:i/>
                <w:sz w:val="28"/>
                <w:szCs w:val="28"/>
                <w:lang w:val="en-US"/>
              </w:rPr>
              <w:t>Sơn T</w:t>
            </w:r>
            <w:r w:rsidR="009D6D29">
              <w:rPr>
                <w:i/>
                <w:sz w:val="28"/>
                <w:szCs w:val="28"/>
                <w:lang w:val="en-US"/>
              </w:rPr>
              <w:t>iến</w:t>
            </w:r>
            <w:r>
              <w:rPr>
                <w:i/>
                <w:sz w:val="28"/>
                <w:szCs w:val="28"/>
              </w:rPr>
              <w:t>,</w:t>
            </w:r>
            <w:r>
              <w:rPr>
                <w:i/>
                <w:spacing w:val="-3"/>
                <w:sz w:val="28"/>
                <w:szCs w:val="28"/>
              </w:rPr>
              <w:t xml:space="preserve"> </w:t>
            </w:r>
            <w:r>
              <w:rPr>
                <w:i/>
                <w:sz w:val="28"/>
                <w:szCs w:val="28"/>
              </w:rPr>
              <w:t>ngày</w:t>
            </w:r>
            <w:r>
              <w:rPr>
                <w:i/>
                <w:position w:val="1"/>
                <w:sz w:val="28"/>
                <w:szCs w:val="28"/>
                <w:lang w:val="en-US"/>
              </w:rPr>
              <w:t xml:space="preserve">       </w:t>
            </w:r>
            <w:r>
              <w:rPr>
                <w:i/>
                <w:spacing w:val="16"/>
                <w:position w:val="1"/>
                <w:sz w:val="28"/>
                <w:szCs w:val="28"/>
              </w:rPr>
              <w:t xml:space="preserve"> </w:t>
            </w:r>
            <w:r>
              <w:rPr>
                <w:i/>
                <w:sz w:val="28"/>
                <w:szCs w:val="28"/>
              </w:rPr>
              <w:t>tháng</w:t>
            </w:r>
            <w:r>
              <w:rPr>
                <w:i/>
                <w:spacing w:val="-3"/>
                <w:sz w:val="28"/>
                <w:szCs w:val="28"/>
              </w:rPr>
              <w:t xml:space="preserve"> </w:t>
            </w:r>
            <w:r>
              <w:rPr>
                <w:i/>
                <w:sz w:val="28"/>
                <w:szCs w:val="28"/>
                <w:lang w:val="en-US"/>
              </w:rPr>
              <w:t xml:space="preserve"> 8</w:t>
            </w:r>
            <w:r>
              <w:rPr>
                <w:i/>
                <w:spacing w:val="-2"/>
                <w:sz w:val="28"/>
                <w:szCs w:val="28"/>
              </w:rPr>
              <w:t xml:space="preserve"> </w:t>
            </w:r>
            <w:r>
              <w:rPr>
                <w:i/>
                <w:sz w:val="28"/>
                <w:szCs w:val="28"/>
              </w:rPr>
              <w:t>năm</w:t>
            </w:r>
            <w:r>
              <w:rPr>
                <w:i/>
                <w:spacing w:val="-3"/>
                <w:sz w:val="28"/>
                <w:szCs w:val="28"/>
              </w:rPr>
              <w:t xml:space="preserve"> </w:t>
            </w:r>
            <w:r>
              <w:rPr>
                <w:i/>
                <w:spacing w:val="-4"/>
                <w:sz w:val="28"/>
                <w:szCs w:val="28"/>
              </w:rPr>
              <w:t>2026</w:t>
            </w:r>
          </w:p>
        </w:tc>
      </w:tr>
    </w:tbl>
    <w:p w14:paraId="293B0D22" w14:textId="77777777" w:rsidR="0061426C" w:rsidRDefault="0061426C" w:rsidP="0061426C">
      <w:pPr>
        <w:spacing w:after="0" w:line="240" w:lineRule="auto"/>
        <w:rPr>
          <w:b/>
          <w:sz w:val="28"/>
        </w:rPr>
      </w:pPr>
    </w:p>
    <w:p w14:paraId="5BC2190C" w14:textId="020231BF" w:rsidR="0061426C" w:rsidRDefault="0061426C" w:rsidP="0061426C">
      <w:pPr>
        <w:spacing w:after="0" w:line="240" w:lineRule="auto"/>
        <w:jc w:val="center"/>
      </w:pPr>
      <w:r>
        <w:rPr>
          <w:b/>
          <w:sz w:val="28"/>
        </w:rPr>
        <w:t>KẾ HOẠCH</w:t>
      </w:r>
    </w:p>
    <w:p w14:paraId="4047BF9F" w14:textId="3BDE3B67" w:rsidR="0061426C" w:rsidRDefault="0061426C" w:rsidP="0061426C">
      <w:pPr>
        <w:spacing w:after="0" w:line="240" w:lineRule="auto"/>
        <w:jc w:val="center"/>
        <w:rPr>
          <w:b/>
          <w:sz w:val="28"/>
        </w:rPr>
      </w:pPr>
      <w:r w:rsidRPr="00E610D8">
        <w:rPr>
          <w:b/>
          <w:sz w:val="28"/>
        </w:rPr>
        <w:t>Triển khai Đề án chăm sóc sức khỏe sinh sản, sức khỏe tình dục vị thành niên, thanh niên trên địa bàn xã Sơn T</w:t>
      </w:r>
      <w:r w:rsidR="009D6D29">
        <w:rPr>
          <w:b/>
          <w:sz w:val="28"/>
        </w:rPr>
        <w:t>iến</w:t>
      </w:r>
      <w:r w:rsidRPr="00E610D8">
        <w:rPr>
          <w:b/>
          <w:sz w:val="28"/>
        </w:rPr>
        <w:t xml:space="preserve"> giai đoạn 2026 - 2030</w:t>
      </w:r>
    </w:p>
    <w:p w14:paraId="1B8EFD92" w14:textId="77777777" w:rsidR="0061426C" w:rsidRDefault="0061426C" w:rsidP="0061426C">
      <w:pPr>
        <w:spacing w:after="0" w:line="240" w:lineRule="auto"/>
        <w:jc w:val="center"/>
        <w:rPr>
          <w:b/>
          <w:sz w:val="28"/>
        </w:rPr>
      </w:pPr>
      <w:r>
        <w:rPr>
          <w:noProof/>
          <w:szCs w:val="26"/>
          <w:lang w:val="en-SG" w:eastAsia="en-SG"/>
        </w:rPr>
        <mc:AlternateContent>
          <mc:Choice Requires="wps">
            <w:drawing>
              <wp:anchor distT="4294967295" distB="4294967295" distL="114300" distR="114300" simplePos="0" relativeHeight="251659264" behindDoc="0" locked="0" layoutInCell="1" allowOverlap="1" wp14:anchorId="2584B8A9" wp14:editId="6FACEA42">
                <wp:simplePos x="0" y="0"/>
                <wp:positionH relativeFrom="column">
                  <wp:posOffset>2186305</wp:posOffset>
                </wp:positionH>
                <wp:positionV relativeFrom="paragraph">
                  <wp:posOffset>6985</wp:posOffset>
                </wp:positionV>
                <wp:extent cx="1514475"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144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FAD1785"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2.15pt,.55pt" to="291.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" strokecolor="windowText" strokeweight=".5pt">
                <v:stroke joinstyle="miter"/>
                <o:lock v:ext="edit" shapetype="f"/>
              </v:line>
            </w:pict>
          </mc:Fallback>
        </mc:AlternateContent>
      </w:r>
    </w:p>
    <w:p w14:paraId="57A29677" w14:textId="77777777" w:rsidR="0061426C" w:rsidRDefault="0061426C" w:rsidP="0061426C">
      <w:pPr>
        <w:spacing w:after="0" w:line="240" w:lineRule="auto"/>
        <w:jc w:val="center"/>
      </w:pPr>
    </w:p>
    <w:p w14:paraId="13733790" w14:textId="409A5E00" w:rsidR="0061426C" w:rsidRDefault="0061426C" w:rsidP="0061426C">
      <w:pPr>
        <w:spacing w:after="120" w:line="240" w:lineRule="auto"/>
        <w:ind w:firstLine="720"/>
        <w:jc w:val="both"/>
        <w:rPr>
          <w:rFonts w:cs="Times New Roman"/>
          <w:sz w:val="28"/>
          <w:szCs w:val="28"/>
        </w:rPr>
      </w:pPr>
      <w:r w:rsidRPr="00E610D8">
        <w:rPr>
          <w:rFonts w:cs="Times New Roman"/>
          <w:sz w:val="28"/>
          <w:szCs w:val="28"/>
        </w:rPr>
        <w:t xml:space="preserve">Thực hiện Quyết định số 1482/QĐ-BYT ngày 22/5/2026 của Bộ Y tế về việc ban hành Đề án chăm sóc sức khỏe sinh sản, sức khỏe tình dục vị thành niên, thanh niên giai đoạn 2026 - 2030; Kế hoạch </w:t>
      </w:r>
      <w:r w:rsidR="00B87499">
        <w:rPr>
          <w:rFonts w:cs="Times New Roman"/>
          <w:sz w:val="28"/>
          <w:szCs w:val="28"/>
        </w:rPr>
        <w:t xml:space="preserve">sô 3494/KH-SYT ngày 17/8/2026 </w:t>
      </w:r>
      <w:r w:rsidRPr="00E610D8">
        <w:rPr>
          <w:rFonts w:cs="Times New Roman"/>
          <w:sz w:val="28"/>
          <w:szCs w:val="28"/>
        </w:rPr>
        <w:t>của Sở Y tế tỉnh Hà Tĩnh về triển khai Đề án chăm sóc sức khỏe sinh sản, sức khỏe tình dục vị thành niên, thanh niên trên địa bàn tỉnh Hà Tĩnh giai đoạn 2026 - 2030; căn cứ tình hình thực tế trên địa bàn, Ủy ban nhân dân xã Sơn T</w:t>
      </w:r>
      <w:r w:rsidR="009D6D29">
        <w:rPr>
          <w:rFonts w:cs="Times New Roman"/>
          <w:sz w:val="28"/>
          <w:szCs w:val="28"/>
        </w:rPr>
        <w:t>iến</w:t>
      </w:r>
      <w:r w:rsidRPr="00E610D8">
        <w:rPr>
          <w:rFonts w:cs="Times New Roman"/>
          <w:sz w:val="28"/>
          <w:szCs w:val="28"/>
        </w:rPr>
        <w:t xml:space="preserve"> xây dựng Kế hoạch triển khai thực hiện như sau:</w:t>
      </w:r>
    </w:p>
    <w:p w14:paraId="46274B1B" w14:textId="77777777" w:rsidR="0061426C" w:rsidRPr="00E610D8" w:rsidRDefault="0061426C" w:rsidP="0061426C">
      <w:pPr>
        <w:spacing w:after="120" w:line="240" w:lineRule="auto"/>
        <w:ind w:firstLine="720"/>
        <w:jc w:val="both"/>
        <w:rPr>
          <w:rFonts w:cs="Times New Roman"/>
          <w:sz w:val="28"/>
          <w:szCs w:val="28"/>
        </w:rPr>
      </w:pPr>
      <w:r w:rsidRPr="00E610D8">
        <w:rPr>
          <w:rFonts w:cs="Times New Roman"/>
          <w:b/>
          <w:sz w:val="28"/>
          <w:szCs w:val="28"/>
        </w:rPr>
        <w:t>I. MỤC TIÊU</w:t>
      </w:r>
    </w:p>
    <w:p w14:paraId="6C7922B2" w14:textId="77777777" w:rsidR="0061426C" w:rsidRPr="00E610D8" w:rsidRDefault="0061426C" w:rsidP="0061426C">
      <w:pPr>
        <w:spacing w:after="120" w:line="240" w:lineRule="auto"/>
        <w:ind w:firstLine="720"/>
        <w:jc w:val="both"/>
        <w:rPr>
          <w:rFonts w:cs="Times New Roman"/>
          <w:b/>
          <w:sz w:val="28"/>
          <w:szCs w:val="28"/>
        </w:rPr>
      </w:pPr>
      <w:r w:rsidRPr="00E610D8">
        <w:rPr>
          <w:rFonts w:cs="Times New Roman"/>
          <w:b/>
          <w:sz w:val="28"/>
          <w:szCs w:val="28"/>
        </w:rPr>
        <w:t>I. MỤC ĐÍCH, YÊU CẦU</w:t>
      </w:r>
    </w:p>
    <w:p w14:paraId="7E350956" w14:textId="77777777" w:rsidR="0061426C" w:rsidRPr="00E610D8" w:rsidRDefault="0061426C" w:rsidP="0061426C">
      <w:pPr>
        <w:spacing w:after="120" w:line="240" w:lineRule="auto"/>
        <w:ind w:firstLine="720"/>
        <w:jc w:val="both"/>
        <w:rPr>
          <w:rFonts w:cs="Times New Roman"/>
          <w:b/>
          <w:sz w:val="28"/>
          <w:szCs w:val="28"/>
        </w:rPr>
      </w:pPr>
      <w:r w:rsidRPr="00E610D8">
        <w:rPr>
          <w:rFonts w:cs="Times New Roman"/>
          <w:b/>
          <w:sz w:val="28"/>
          <w:szCs w:val="28"/>
        </w:rPr>
        <w:t>1. Mục đích</w:t>
      </w:r>
    </w:p>
    <w:p w14:paraId="53B4200D" w14:textId="77777777" w:rsidR="0061426C" w:rsidRPr="00E610D8" w:rsidRDefault="0061426C" w:rsidP="0061426C">
      <w:pPr>
        <w:spacing w:after="120" w:line="240" w:lineRule="auto"/>
        <w:ind w:firstLine="720"/>
        <w:jc w:val="both"/>
        <w:rPr>
          <w:rFonts w:cs="Times New Roman"/>
          <w:bCs/>
          <w:spacing w:val="-8"/>
          <w:sz w:val="28"/>
          <w:szCs w:val="28"/>
        </w:rPr>
      </w:pPr>
      <w:r w:rsidRPr="00E610D8">
        <w:rPr>
          <w:rFonts w:cs="Times New Roman"/>
          <w:bCs/>
          <w:spacing w:val="-8"/>
          <w:sz w:val="28"/>
          <w:szCs w:val="28"/>
        </w:rPr>
        <w:t>Nâng cao nhận thức, kiến thức và kỹ năng chăm sóc sức khỏe sinh sản (SKSS), sức khỏe tình dục (SKTD) cho vị thành niên, thanh niên (VTN-TN); góp phần phòng ngừa mang thai ngoài ý muốn, các bệnh lây truyền qua đường tình dục, xâm hại và bạo lực tình dục; bảo vệ, chăm sóc và nâng cao sức khỏe thể chất, tinh thần của VTN-TN.</w:t>
      </w:r>
    </w:p>
    <w:p w14:paraId="403E7DA5" w14:textId="77777777"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t>Tăng cường khả năng tiếp cận thông tin, tư vấn và dịch vụ chăm sóc SKSS, SKTD phù hợp, thân thiện, an toàn và bảo mật; phát huy vai trò của gia đình, nhà trường, Trạm Y tế xã, các cơ quan, đơn vị, tổ chức chính trị - xã hội và cộng đồng trong chăm sóc SKSS, SKTD VTN-TN.</w:t>
      </w:r>
    </w:p>
    <w:p w14:paraId="38670480" w14:textId="77777777" w:rsidR="0061426C" w:rsidRPr="00E610D8" w:rsidRDefault="0061426C" w:rsidP="0061426C">
      <w:pPr>
        <w:spacing w:after="120" w:line="240" w:lineRule="auto"/>
        <w:ind w:firstLine="720"/>
        <w:jc w:val="both"/>
        <w:rPr>
          <w:rFonts w:cs="Times New Roman"/>
          <w:b/>
          <w:sz w:val="28"/>
          <w:szCs w:val="28"/>
        </w:rPr>
      </w:pPr>
      <w:r w:rsidRPr="00E610D8">
        <w:rPr>
          <w:rFonts w:cs="Times New Roman"/>
          <w:b/>
          <w:sz w:val="28"/>
          <w:szCs w:val="28"/>
        </w:rPr>
        <w:t>2. Yêu cầu</w:t>
      </w:r>
    </w:p>
    <w:p w14:paraId="63246901" w14:textId="77777777"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t>Triển khai các hoạt động thiết thực, phù hợp với tình hình thực tế của địa phương, bảo đảm đúng quy định chuyên môn, phù hợp với từng nhóm tuổi, đối tượng; tôn trọng quyền riêng tư và bảo mật thông tin của VTN-TN.</w:t>
      </w:r>
    </w:p>
    <w:p w14:paraId="06DD48A6" w14:textId="77777777" w:rsidR="0061426C" w:rsidRDefault="0061426C" w:rsidP="0061426C">
      <w:pPr>
        <w:spacing w:after="120" w:line="240" w:lineRule="auto"/>
        <w:ind w:firstLine="720"/>
        <w:jc w:val="both"/>
        <w:rPr>
          <w:rFonts w:cs="Times New Roman"/>
          <w:bCs/>
          <w:sz w:val="28"/>
          <w:szCs w:val="28"/>
        </w:rPr>
      </w:pPr>
      <w:r w:rsidRPr="00E610D8">
        <w:rPr>
          <w:rFonts w:cs="Times New Roman"/>
          <w:bCs/>
          <w:sz w:val="28"/>
          <w:szCs w:val="28"/>
        </w:rPr>
        <w:t>Lồng ghép công tác chăm sóc SKSS, SKTD VTN-TN với các chương trình, kế hoạch về dân số, chăm sóc sức khỏe Nhân dân, y tế trường học, trẻ em, phòng, chống HIV/AIDS, phòng, chống các bệnh lây truyền qua đường tình dục, phòng, chống xâm hại trẻ em và các chương trình có liên quan.</w:t>
      </w:r>
    </w:p>
    <w:p w14:paraId="7238B063" w14:textId="77777777"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lastRenderedPageBreak/>
        <w:t>Tăng cường phối hợp giữa các cơ quan, đơn vị, trường học, gia đình, các tổ chức chính trị - xã hội và các thôn; phân công rõ trách nhiệm, bảo đảm triển khai đồng bộ, hiệu quả, tránh chồng chéo và sử dụng tiết kiệm các nguồn lực.</w:t>
      </w:r>
    </w:p>
    <w:p w14:paraId="03D3CCFD" w14:textId="77777777" w:rsidR="0061426C" w:rsidRPr="00E610D8" w:rsidRDefault="0061426C" w:rsidP="0061426C">
      <w:pPr>
        <w:spacing w:after="120" w:line="240" w:lineRule="auto"/>
        <w:ind w:firstLine="720"/>
        <w:jc w:val="both"/>
        <w:rPr>
          <w:rFonts w:cs="Times New Roman"/>
          <w:b/>
          <w:sz w:val="28"/>
          <w:szCs w:val="28"/>
        </w:rPr>
      </w:pPr>
      <w:r w:rsidRPr="00E610D8">
        <w:rPr>
          <w:rFonts w:cs="Times New Roman"/>
          <w:b/>
          <w:sz w:val="28"/>
          <w:szCs w:val="28"/>
        </w:rPr>
        <w:t>II. MỤC TIÊU</w:t>
      </w:r>
    </w:p>
    <w:p w14:paraId="6F6BC5AC" w14:textId="77777777" w:rsidR="0061426C" w:rsidRPr="00E610D8" w:rsidRDefault="0061426C" w:rsidP="0061426C">
      <w:pPr>
        <w:spacing w:after="120" w:line="240" w:lineRule="auto"/>
        <w:ind w:firstLine="720"/>
        <w:jc w:val="both"/>
        <w:rPr>
          <w:rFonts w:cs="Times New Roman"/>
          <w:b/>
          <w:sz w:val="28"/>
          <w:szCs w:val="28"/>
        </w:rPr>
      </w:pPr>
      <w:r w:rsidRPr="00E610D8">
        <w:rPr>
          <w:rFonts w:cs="Times New Roman"/>
          <w:b/>
          <w:sz w:val="28"/>
          <w:szCs w:val="28"/>
        </w:rPr>
        <w:t>1. Mục tiêu chung</w:t>
      </w:r>
    </w:p>
    <w:p w14:paraId="148B476E" w14:textId="77777777"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t>Nâng cao sức khỏe sinh sản, sức khỏe tình dục của VTN-TN trên địa bàn xã thông qua tăng cường truyền thông, giáo dục, tư vấn và cung cấp dịch vụ chăm sóc sức khỏe phù hợp, thân thiện, thuận tiện và bảo mật; góp phần nâng cao chất lượng dân số và nguồn nhân lực của địa phương.</w:t>
      </w:r>
    </w:p>
    <w:p w14:paraId="3E4008D3" w14:textId="77777777" w:rsidR="0061426C" w:rsidRPr="00E610D8" w:rsidRDefault="0061426C" w:rsidP="0061426C">
      <w:pPr>
        <w:spacing w:after="120" w:line="240" w:lineRule="auto"/>
        <w:ind w:firstLine="720"/>
        <w:jc w:val="both"/>
        <w:rPr>
          <w:rFonts w:cs="Times New Roman"/>
          <w:b/>
          <w:sz w:val="28"/>
          <w:szCs w:val="28"/>
        </w:rPr>
      </w:pPr>
      <w:r w:rsidRPr="00E610D8">
        <w:rPr>
          <w:rFonts w:cs="Times New Roman"/>
          <w:b/>
          <w:sz w:val="28"/>
          <w:szCs w:val="28"/>
        </w:rPr>
        <w:t>2. Mục tiêu cụ thể</w:t>
      </w:r>
    </w:p>
    <w:p w14:paraId="399F5388" w14:textId="77777777"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t>Nâng cao kiến thức, kỹ năng cho VTN-TN về chăm sóc SKSS, SKTD, giáo dục giới tính, tình dục an toàn, phòng tránh mang thai ngoài ý muốn và phòng, chống các bệnh lây truyền qua đường tình dục.</w:t>
      </w:r>
    </w:p>
    <w:p w14:paraId="305449D2" w14:textId="77777777"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t>Tăng cường trách nhiệm và sự phối hợp của gia đình, nhà trường, Trạm Y tế xã, các cơ quan, đơn vị và cộng đồng trong chăm sóc SKSS, SKTD VTN-TN.</w:t>
      </w:r>
    </w:p>
    <w:p w14:paraId="2CA0C6B8" w14:textId="77777777" w:rsidR="0061426C" w:rsidRPr="00E610D8" w:rsidRDefault="0061426C" w:rsidP="0061426C">
      <w:pPr>
        <w:spacing w:after="120" w:line="240" w:lineRule="auto"/>
        <w:ind w:firstLine="720"/>
        <w:jc w:val="both"/>
        <w:rPr>
          <w:rFonts w:cs="Times New Roman"/>
          <w:bCs/>
          <w:spacing w:val="-6"/>
          <w:sz w:val="28"/>
          <w:szCs w:val="28"/>
        </w:rPr>
      </w:pPr>
      <w:r w:rsidRPr="00E610D8">
        <w:rPr>
          <w:rFonts w:cs="Times New Roman"/>
          <w:bCs/>
          <w:spacing w:val="-6"/>
          <w:sz w:val="28"/>
          <w:szCs w:val="28"/>
        </w:rPr>
        <w:t>Nâng cao khả năng tiếp cận thông tin, tư vấn và dịch vụ chăm sóc SKSS, SKTD thân thiện, phù hợp với VTN-TN tại Trạm Y tế xã và các cơ sở y tế theo quy định.</w:t>
      </w:r>
    </w:p>
    <w:p w14:paraId="2EF45AFC" w14:textId="77777777" w:rsidR="0061426C" w:rsidRPr="00E610D8" w:rsidRDefault="0061426C" w:rsidP="0061426C">
      <w:pPr>
        <w:spacing w:after="120" w:line="240" w:lineRule="auto"/>
        <w:ind w:firstLine="720"/>
        <w:jc w:val="both"/>
        <w:rPr>
          <w:rFonts w:cs="Times New Roman"/>
          <w:bCs/>
          <w:spacing w:val="-8"/>
          <w:sz w:val="28"/>
          <w:szCs w:val="28"/>
        </w:rPr>
      </w:pPr>
      <w:r w:rsidRPr="00E610D8">
        <w:rPr>
          <w:rFonts w:cs="Times New Roman"/>
          <w:bCs/>
          <w:spacing w:val="-8"/>
          <w:sz w:val="28"/>
          <w:szCs w:val="28"/>
        </w:rPr>
        <w:t>Tăng cường công tác truyền thông, giáo dục SKSS, SKTD trong trường học và cộng đồng, chú trọng các nhóm VTN-TN có nguy cơ hoặc khó tiếp cận thông tin, dịch vụ.</w:t>
      </w:r>
    </w:p>
    <w:p w14:paraId="6F533CBA" w14:textId="77777777"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t>Từng bước xây dựng môi trường thuận lợi, an toàn, không kỳ thị, không phân biệt đối xử để VTN-TN được tiếp cận thông tin, tư vấn và dịch vụ chăm sóc SKSS, SKTD phù hợp.</w:t>
      </w:r>
    </w:p>
    <w:p w14:paraId="674D9AD6" w14:textId="77777777" w:rsidR="0061426C" w:rsidRPr="00E610D8" w:rsidRDefault="0061426C" w:rsidP="0061426C">
      <w:pPr>
        <w:spacing w:after="120" w:line="240" w:lineRule="auto"/>
        <w:ind w:firstLine="720"/>
        <w:jc w:val="both"/>
        <w:rPr>
          <w:rFonts w:cs="Times New Roman"/>
          <w:b/>
          <w:sz w:val="28"/>
          <w:szCs w:val="28"/>
        </w:rPr>
      </w:pPr>
      <w:r w:rsidRPr="00E610D8">
        <w:rPr>
          <w:rFonts w:cs="Times New Roman"/>
          <w:b/>
          <w:sz w:val="28"/>
          <w:szCs w:val="28"/>
        </w:rPr>
        <w:t>3. Chỉ tiêu chủ yếu</w:t>
      </w:r>
    </w:p>
    <w:p w14:paraId="2739F9E8" w14:textId="77777777"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t>100% trường học, thôn trên địa bàn được tuyên truyền, phổ biến kiến thức cơ bản về chăm sóc SKSS, SKTD VTN-TN phù hợp với từng nhóm đối tượng.</w:t>
      </w:r>
    </w:p>
    <w:p w14:paraId="7634FDEA" w14:textId="77777777"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t>100% trường THCS trên địa bàn phối hợp với Trạm Y tế xã triển khai các hoạt động truyền thông, giáo dục về SKSS, SKTD và kỹ năng sống phù hợp với lứa tuổi.</w:t>
      </w:r>
    </w:p>
    <w:p w14:paraId="69FDE288" w14:textId="77777777"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t>Phấn đấu trên 85% VTN-TN được tiếp cận thông tin, kiến thức cơ bản về chăm sóc SKSS, SKTD, phòng tránh mang thai ngoài ý muốn và phòng, chống các bệnh lây truyền qua đường tình dục.</w:t>
      </w:r>
    </w:p>
    <w:p w14:paraId="4BE8643B" w14:textId="77777777"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t>100% VTN-TN có nhu cầu tư vấn về SKSS, SKTD tại Trạm Y tế xã được tiếp cận dịch vụ phù hợp trong phạm vi chuyên môn, bảo đảm riêng tư và bảo mật thông tin theo quy định.</w:t>
      </w:r>
    </w:p>
    <w:p w14:paraId="2D5A09B2" w14:textId="77777777"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lastRenderedPageBreak/>
        <w:t>Trạm Y tế xã từng bước xây dựng, duy trì “Góc dịch vụ thân thiện với VTN-TN” phù hợp với điều kiện thực tế.</w:t>
      </w:r>
    </w:p>
    <w:p w14:paraId="7232B878" w14:textId="77777777" w:rsidR="0061426C" w:rsidRPr="00E610D8" w:rsidRDefault="0061426C" w:rsidP="0061426C">
      <w:pPr>
        <w:spacing w:after="120" w:line="240" w:lineRule="auto"/>
        <w:ind w:firstLine="720"/>
        <w:jc w:val="both"/>
        <w:rPr>
          <w:rFonts w:cs="Times New Roman"/>
          <w:bCs/>
          <w:spacing w:val="-8"/>
          <w:sz w:val="28"/>
          <w:szCs w:val="28"/>
        </w:rPr>
      </w:pPr>
      <w:r w:rsidRPr="00E610D8">
        <w:rPr>
          <w:rFonts w:cs="Times New Roman"/>
          <w:bCs/>
          <w:spacing w:val="-8"/>
          <w:sz w:val="28"/>
          <w:szCs w:val="28"/>
        </w:rPr>
        <w:t>100% hoạt động tư vấn, chăm sóc SKSS, SKTD VTN-TN được thực hiện theo quy định chuyên môn; trường hợp vượt quá khả năng được hướng dẫn, chuyển tuyến phù hợp.</w:t>
      </w:r>
    </w:p>
    <w:p w14:paraId="1EDBC663" w14:textId="77777777"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t>Thực hiện đầy đủ chế độ thống kê, theo dõi, giám sát và báo cáo kết quả thực hiện theo hướng dẫn của cơ quan chuyên môn cấp trên.</w:t>
      </w:r>
    </w:p>
    <w:p w14:paraId="705681EE" w14:textId="77777777" w:rsidR="0061426C" w:rsidRPr="00E610D8" w:rsidRDefault="0061426C" w:rsidP="0061426C">
      <w:pPr>
        <w:spacing w:after="120" w:line="240" w:lineRule="auto"/>
        <w:ind w:firstLine="720"/>
        <w:jc w:val="both"/>
        <w:rPr>
          <w:rFonts w:cs="Times New Roman"/>
          <w:b/>
          <w:sz w:val="28"/>
          <w:szCs w:val="28"/>
        </w:rPr>
      </w:pPr>
      <w:r w:rsidRPr="00E610D8">
        <w:rPr>
          <w:rFonts w:cs="Times New Roman"/>
          <w:b/>
          <w:sz w:val="28"/>
          <w:szCs w:val="28"/>
        </w:rPr>
        <w:t>III. THỜI GIAN, PHẠM VI, ĐỐI TƯỢNG</w:t>
      </w:r>
    </w:p>
    <w:p w14:paraId="41C3699E" w14:textId="77777777" w:rsidR="0061426C" w:rsidRPr="00E610D8" w:rsidRDefault="0061426C" w:rsidP="0061426C">
      <w:pPr>
        <w:spacing w:after="120" w:line="240" w:lineRule="auto"/>
        <w:ind w:firstLine="720"/>
        <w:jc w:val="both"/>
        <w:rPr>
          <w:rFonts w:cs="Times New Roman"/>
          <w:b/>
          <w:sz w:val="28"/>
          <w:szCs w:val="28"/>
        </w:rPr>
      </w:pPr>
      <w:r w:rsidRPr="00E610D8">
        <w:rPr>
          <w:rFonts w:cs="Times New Roman"/>
          <w:b/>
          <w:sz w:val="28"/>
          <w:szCs w:val="28"/>
        </w:rPr>
        <w:t>1. Thời gian thực hiện</w:t>
      </w:r>
    </w:p>
    <w:p w14:paraId="00B7AA72" w14:textId="77777777"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t>Từ năm 2026 đến hết năm 2030.</w:t>
      </w:r>
    </w:p>
    <w:p w14:paraId="211274F0" w14:textId="77777777" w:rsidR="0061426C" w:rsidRPr="00E610D8" w:rsidRDefault="0061426C" w:rsidP="0061426C">
      <w:pPr>
        <w:spacing w:after="120" w:line="240" w:lineRule="auto"/>
        <w:ind w:firstLine="720"/>
        <w:jc w:val="both"/>
        <w:rPr>
          <w:rFonts w:cs="Times New Roman"/>
          <w:b/>
          <w:sz w:val="28"/>
          <w:szCs w:val="28"/>
        </w:rPr>
      </w:pPr>
      <w:r w:rsidRPr="00E610D8">
        <w:rPr>
          <w:rFonts w:cs="Times New Roman"/>
          <w:b/>
          <w:sz w:val="28"/>
          <w:szCs w:val="28"/>
        </w:rPr>
        <w:t>2. Phạm vi thực hiện</w:t>
      </w:r>
    </w:p>
    <w:p w14:paraId="5C1CE464" w14:textId="29994D6D"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t>Trên địa bàn toàn xã Sơn T</w:t>
      </w:r>
      <w:r w:rsidR="009D6D29">
        <w:rPr>
          <w:rFonts w:cs="Times New Roman"/>
          <w:bCs/>
          <w:sz w:val="28"/>
          <w:szCs w:val="28"/>
        </w:rPr>
        <w:t>iến</w:t>
      </w:r>
      <w:r w:rsidRPr="00E610D8">
        <w:rPr>
          <w:rFonts w:cs="Times New Roman"/>
          <w:bCs/>
          <w:sz w:val="28"/>
          <w:szCs w:val="28"/>
        </w:rPr>
        <w:t>.</w:t>
      </w:r>
    </w:p>
    <w:p w14:paraId="5B72C76D" w14:textId="77777777" w:rsidR="0061426C" w:rsidRPr="00E610D8" w:rsidRDefault="0061426C" w:rsidP="0061426C">
      <w:pPr>
        <w:spacing w:after="120" w:line="240" w:lineRule="auto"/>
        <w:ind w:firstLine="720"/>
        <w:jc w:val="both"/>
        <w:rPr>
          <w:rFonts w:cs="Times New Roman"/>
          <w:b/>
          <w:sz w:val="28"/>
          <w:szCs w:val="28"/>
        </w:rPr>
      </w:pPr>
      <w:r w:rsidRPr="00E610D8">
        <w:rPr>
          <w:rFonts w:cs="Times New Roman"/>
          <w:b/>
          <w:sz w:val="28"/>
          <w:szCs w:val="28"/>
        </w:rPr>
        <w:t>3. Đối tượng</w:t>
      </w:r>
    </w:p>
    <w:p w14:paraId="5D5982C1" w14:textId="77777777" w:rsidR="0061426C" w:rsidRDefault="0061426C" w:rsidP="0061426C">
      <w:pPr>
        <w:spacing w:after="120" w:line="240" w:lineRule="auto"/>
        <w:ind w:firstLine="720"/>
        <w:jc w:val="both"/>
        <w:rPr>
          <w:rFonts w:cs="Times New Roman"/>
          <w:bCs/>
          <w:sz w:val="28"/>
          <w:szCs w:val="28"/>
        </w:rPr>
      </w:pPr>
      <w:r w:rsidRPr="00E610D8">
        <w:rPr>
          <w:rFonts w:cs="Times New Roman"/>
          <w:bCs/>
          <w:sz w:val="28"/>
          <w:szCs w:val="28"/>
        </w:rPr>
        <w:t>Vị thành niên, thanh niên trên địa bàn xã, trong đó ưu tiên nhóm từ 10 đến 24 tuổi và các nhóm có hoàn cảnh đặc thù, nguy cơ cao hoặc khó tiếp cận thông tin, dịch vụ chăm sóc sức khỏe sinh sản, sức khỏe tình dục; học sinh các trường học trên địa bàn; cha mẹ, người chăm sóc trẻ, giáo viên, cán bộ Đoàn, cán bộ làm công tác trẻ em, dân số và các lực lượng liên quan; nhân viên y tế tham gia công tác chăm sóc sức khỏe sinh sản, sức khỏe tình dục vị thành niên, thanh niên.</w:t>
      </w:r>
    </w:p>
    <w:p w14:paraId="4DF9FE01" w14:textId="77777777" w:rsidR="0061426C" w:rsidRPr="00E610D8" w:rsidRDefault="0061426C" w:rsidP="0061426C">
      <w:pPr>
        <w:spacing w:after="120" w:line="240" w:lineRule="auto"/>
        <w:ind w:firstLine="720"/>
        <w:jc w:val="both"/>
        <w:rPr>
          <w:rFonts w:cs="Times New Roman"/>
          <w:b/>
          <w:sz w:val="28"/>
          <w:szCs w:val="28"/>
        </w:rPr>
      </w:pPr>
      <w:r w:rsidRPr="00E610D8">
        <w:rPr>
          <w:rFonts w:cs="Times New Roman"/>
          <w:b/>
          <w:sz w:val="28"/>
          <w:szCs w:val="28"/>
        </w:rPr>
        <w:t>IV. NHIỆM VỤ VÀ GIẢI PHÁP</w:t>
      </w:r>
    </w:p>
    <w:p w14:paraId="0A9248AE" w14:textId="77777777" w:rsidR="0061426C" w:rsidRPr="00E610D8" w:rsidRDefault="0061426C" w:rsidP="0061426C">
      <w:pPr>
        <w:spacing w:after="120" w:line="240" w:lineRule="auto"/>
        <w:ind w:firstLine="720"/>
        <w:jc w:val="both"/>
        <w:rPr>
          <w:rFonts w:cs="Times New Roman"/>
          <w:b/>
          <w:sz w:val="28"/>
          <w:szCs w:val="28"/>
        </w:rPr>
      </w:pPr>
      <w:r w:rsidRPr="00E610D8">
        <w:rPr>
          <w:rFonts w:cs="Times New Roman"/>
          <w:b/>
          <w:sz w:val="28"/>
          <w:szCs w:val="28"/>
        </w:rPr>
        <w:t>1. Công tác chỉ đạo, phối hợp</w:t>
      </w:r>
    </w:p>
    <w:p w14:paraId="28FAE64C" w14:textId="77777777"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t>Tổ chức triển khai thực hiện các nội dung của Đề án, Kế hoạch của cấp trên phù hợp với tình hình thực tế của địa phương; lồng ghép các mục tiêu, chỉ tiêu về chăm sóc sức khỏe sinh sản (SKSS), sức khỏe tình dục (SKTD) vị thành niên, thanh niên (VTN-TN) vào các chương trình, kế hoạch có liên quan. Tăng cường phối hợp giữa các cơ quan, đơn vị, trường học, tổ chức chính trị - xã hội và các thôn; thường xuyên rà soát, đánh giá nhu cầu, kịp thời đề xuất giải pháp thực hiện hiệu quả.</w:t>
      </w:r>
    </w:p>
    <w:p w14:paraId="3C61B618" w14:textId="77777777" w:rsidR="0061426C" w:rsidRPr="00E610D8" w:rsidRDefault="0061426C" w:rsidP="0061426C">
      <w:pPr>
        <w:spacing w:after="120" w:line="240" w:lineRule="auto"/>
        <w:ind w:firstLine="720"/>
        <w:jc w:val="both"/>
        <w:rPr>
          <w:rFonts w:cs="Times New Roman"/>
          <w:b/>
          <w:sz w:val="28"/>
          <w:szCs w:val="28"/>
        </w:rPr>
      </w:pPr>
      <w:r w:rsidRPr="00E610D8">
        <w:rPr>
          <w:rFonts w:cs="Times New Roman"/>
          <w:b/>
          <w:sz w:val="28"/>
          <w:szCs w:val="28"/>
        </w:rPr>
        <w:t>2. Công tác truyền thông, giáo dục</w:t>
      </w:r>
    </w:p>
    <w:p w14:paraId="0B939150" w14:textId="77777777" w:rsidR="0061426C" w:rsidRDefault="0061426C" w:rsidP="0061426C">
      <w:pPr>
        <w:spacing w:after="120" w:line="240" w:lineRule="auto"/>
        <w:ind w:firstLine="720"/>
        <w:jc w:val="both"/>
        <w:rPr>
          <w:rFonts w:cs="Times New Roman"/>
          <w:bCs/>
          <w:spacing w:val="-6"/>
          <w:sz w:val="28"/>
          <w:szCs w:val="28"/>
        </w:rPr>
      </w:pPr>
      <w:r w:rsidRPr="00E610D8">
        <w:rPr>
          <w:rFonts w:cs="Times New Roman"/>
          <w:bCs/>
          <w:spacing w:val="-6"/>
          <w:sz w:val="28"/>
          <w:szCs w:val="28"/>
        </w:rPr>
        <w:t>Đẩy mạnh tuyên truyền, giáo dục về SKSS, SKTD VTN-TN bằng các hình thức phù hợp; tập trung cung cấp kiến thức về giáo dục giới tính, kỹ năng sống, tình dục an toàn, phòng tránh mang thai ngoài ý muốn, phòng, chống các bệnh lây truyền qua đường tình dục, HIV/AIDS, xâm hại và bạo lực tình dục. Chú trọng truyền thông cho VTN-TN, cha mẹ, người chăm sóc, giáo viên và các lực lượng liên quan; bảo đảm nội dung phù hợp với lứa tuổi, thiết thực, dễ tiếp cận và tôn trọng quyền riêng tư.</w:t>
      </w:r>
    </w:p>
    <w:p w14:paraId="2AC638BB" w14:textId="77777777" w:rsidR="00B850BA" w:rsidRPr="00E610D8" w:rsidRDefault="00B850BA" w:rsidP="0061426C">
      <w:pPr>
        <w:spacing w:after="120" w:line="240" w:lineRule="auto"/>
        <w:ind w:firstLine="720"/>
        <w:jc w:val="both"/>
        <w:rPr>
          <w:rFonts w:cs="Times New Roman"/>
          <w:bCs/>
          <w:spacing w:val="-6"/>
          <w:sz w:val="28"/>
          <w:szCs w:val="28"/>
        </w:rPr>
      </w:pPr>
    </w:p>
    <w:p w14:paraId="373A4E54" w14:textId="77777777" w:rsidR="0061426C" w:rsidRPr="00E610D8" w:rsidRDefault="0061426C" w:rsidP="0061426C">
      <w:pPr>
        <w:spacing w:after="120" w:line="240" w:lineRule="auto"/>
        <w:ind w:firstLine="720"/>
        <w:jc w:val="both"/>
        <w:rPr>
          <w:rFonts w:cs="Times New Roman"/>
          <w:b/>
          <w:sz w:val="28"/>
          <w:szCs w:val="28"/>
        </w:rPr>
      </w:pPr>
      <w:r w:rsidRPr="00E610D8">
        <w:rPr>
          <w:rFonts w:cs="Times New Roman"/>
          <w:b/>
          <w:sz w:val="28"/>
          <w:szCs w:val="28"/>
        </w:rPr>
        <w:lastRenderedPageBreak/>
        <w:t>3. Công tác giáo dục trong trường học</w:t>
      </w:r>
    </w:p>
    <w:p w14:paraId="52DBC30F" w14:textId="77777777"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t>Phối hợp với các cơ sở giáo dục trên địa bàn lồng ghép nội dung giáo dục giới tính, SKSS, SKTD và kỹ năng sống phù hợp với lứa tuổi; tổ chức truyền thông, tư vấn, sinh hoạt chuyên đề cho học sinh. Tăng cường phối hợp giữa nhà trường, gia đình và Trạm Y tế xã trong tư vấn, hỗ trợ học sinh; bảo đảm bí mật thông tin cá nhân và các vấn đề riêng tư của học sinh.</w:t>
      </w:r>
    </w:p>
    <w:p w14:paraId="53D6E86B" w14:textId="77777777" w:rsidR="0061426C" w:rsidRPr="00E610D8" w:rsidRDefault="0061426C" w:rsidP="0061426C">
      <w:pPr>
        <w:spacing w:after="120" w:line="240" w:lineRule="auto"/>
        <w:ind w:firstLine="720"/>
        <w:jc w:val="both"/>
        <w:rPr>
          <w:rFonts w:cs="Times New Roman"/>
          <w:b/>
          <w:sz w:val="28"/>
          <w:szCs w:val="28"/>
        </w:rPr>
      </w:pPr>
      <w:r w:rsidRPr="00E610D8">
        <w:rPr>
          <w:rFonts w:cs="Times New Roman"/>
          <w:b/>
          <w:sz w:val="28"/>
          <w:szCs w:val="28"/>
        </w:rPr>
        <w:t>4. Cung cấp dịch vụ chăm sóc SKSS, SKTD</w:t>
      </w:r>
    </w:p>
    <w:p w14:paraId="769F4622" w14:textId="77777777"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t>Tăng cường tư vấn, cung cấp thông tin và dịch vụ chăm sóc SKSS, SKTD VTN-TN tại Trạm Y tế xã theo quy định chuyên môn; từng bước xây dựng, duy trì “Góc dịch vụ thân thiện với VTN-TN”, bảo đảm thuận tiện, riêng tư và bảo mật. Thực hiện tư vấn về tình dục an toàn, phòng tránh mang thai ngoài ý muốn, biện pháp tránh thai phù hợp, phòng, chống các bệnh lây truyền qua đường tình dục; kịp thời chuyển tuyến các trường hợp vượt quá khả năng chuyên môn.</w:t>
      </w:r>
    </w:p>
    <w:p w14:paraId="57526A74" w14:textId="77777777" w:rsidR="0061426C" w:rsidRPr="00E610D8" w:rsidRDefault="0061426C" w:rsidP="0061426C">
      <w:pPr>
        <w:spacing w:after="120" w:line="240" w:lineRule="auto"/>
        <w:ind w:firstLine="720"/>
        <w:jc w:val="both"/>
        <w:rPr>
          <w:rFonts w:cs="Times New Roman"/>
          <w:b/>
          <w:sz w:val="28"/>
          <w:szCs w:val="28"/>
        </w:rPr>
      </w:pPr>
      <w:r w:rsidRPr="00E610D8">
        <w:rPr>
          <w:rFonts w:cs="Times New Roman"/>
          <w:b/>
          <w:sz w:val="28"/>
          <w:szCs w:val="28"/>
        </w:rPr>
        <w:t>5. Ứng dụng công nghệ thông tin, chuyển đổi s</w:t>
      </w:r>
      <w:r>
        <w:rPr>
          <w:rFonts w:cs="Times New Roman"/>
          <w:b/>
          <w:sz w:val="28"/>
          <w:szCs w:val="28"/>
        </w:rPr>
        <w:t>ố</w:t>
      </w:r>
    </w:p>
    <w:p w14:paraId="0FCAD7C2" w14:textId="77777777"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t>Tăng cường ứng dụng công nghệ thông tin và các nền tảng số trong tuyên truyền, cung cấp thông tin, tư vấn, quản lý, theo dõi và báo cáo các hoạt động chăm sóc SKSS, SKTD VTN-TN; khuyến khích VTN-TN tiếp cận các nguồn thông tin chính thống; bảo đảm an toàn thông tin và bảo mật dữ liệu cá nhân theo quy định.</w:t>
      </w:r>
    </w:p>
    <w:p w14:paraId="73C3EB5D" w14:textId="77777777" w:rsidR="0061426C" w:rsidRPr="00E610D8" w:rsidRDefault="0061426C" w:rsidP="0061426C">
      <w:pPr>
        <w:spacing w:after="120" w:line="240" w:lineRule="auto"/>
        <w:ind w:firstLine="720"/>
        <w:jc w:val="both"/>
        <w:rPr>
          <w:rFonts w:cs="Times New Roman"/>
          <w:b/>
          <w:sz w:val="28"/>
          <w:szCs w:val="28"/>
        </w:rPr>
      </w:pPr>
      <w:r w:rsidRPr="00E610D8">
        <w:rPr>
          <w:rFonts w:cs="Times New Roman"/>
          <w:b/>
          <w:sz w:val="28"/>
          <w:szCs w:val="28"/>
        </w:rPr>
        <w:t>6. Đào tạo, tập huấn</w:t>
      </w:r>
    </w:p>
    <w:p w14:paraId="3E295056" w14:textId="77777777" w:rsidR="0061426C" w:rsidRPr="00E610D8" w:rsidRDefault="0061426C" w:rsidP="0061426C">
      <w:pPr>
        <w:spacing w:after="120" w:line="240" w:lineRule="auto"/>
        <w:ind w:firstLine="720"/>
        <w:jc w:val="both"/>
        <w:rPr>
          <w:rFonts w:cs="Times New Roman"/>
          <w:bCs/>
          <w:spacing w:val="-8"/>
          <w:sz w:val="28"/>
          <w:szCs w:val="28"/>
        </w:rPr>
      </w:pPr>
      <w:r w:rsidRPr="00E610D8">
        <w:rPr>
          <w:rFonts w:cs="Times New Roman"/>
          <w:bCs/>
          <w:spacing w:val="-8"/>
          <w:sz w:val="28"/>
          <w:szCs w:val="28"/>
        </w:rPr>
        <w:t>Cử cán bộ y tế, giáo viên và các lực lượng liên quan tham gia các lớp đào tạo, tập huấn do cấp trên tổ chức; thường xuyên cập nhật kiến thức, kỹ năng truyền thông, tư vấn và chăm sóc SKSS, SKTD VTN-TN, nhất là đối với đội ngũ nhân viên Trạm Y tế xã.</w:t>
      </w:r>
    </w:p>
    <w:p w14:paraId="51FBCF54" w14:textId="77777777" w:rsidR="0061426C" w:rsidRPr="00E610D8" w:rsidRDefault="0061426C" w:rsidP="0061426C">
      <w:pPr>
        <w:spacing w:after="120" w:line="240" w:lineRule="auto"/>
        <w:ind w:firstLine="720"/>
        <w:jc w:val="both"/>
        <w:rPr>
          <w:rFonts w:cs="Times New Roman"/>
          <w:b/>
          <w:sz w:val="28"/>
          <w:szCs w:val="28"/>
        </w:rPr>
      </w:pPr>
      <w:r w:rsidRPr="00E610D8">
        <w:rPr>
          <w:rFonts w:cs="Times New Roman"/>
          <w:b/>
          <w:sz w:val="28"/>
          <w:szCs w:val="28"/>
        </w:rPr>
        <w:t>7. Kiểm tra, giám sát, thống kê, báo cáo</w:t>
      </w:r>
    </w:p>
    <w:p w14:paraId="444DAC6C" w14:textId="77777777" w:rsidR="0061426C" w:rsidRPr="00E610D8" w:rsidRDefault="0061426C" w:rsidP="0061426C">
      <w:pPr>
        <w:spacing w:after="120" w:line="240" w:lineRule="auto"/>
        <w:ind w:firstLine="720"/>
        <w:jc w:val="both"/>
        <w:rPr>
          <w:rFonts w:cs="Times New Roman"/>
          <w:bCs/>
          <w:spacing w:val="-8"/>
          <w:sz w:val="28"/>
          <w:szCs w:val="28"/>
        </w:rPr>
      </w:pPr>
      <w:r w:rsidRPr="00E610D8">
        <w:rPr>
          <w:rFonts w:cs="Times New Roman"/>
          <w:bCs/>
          <w:spacing w:val="-8"/>
          <w:sz w:val="28"/>
          <w:szCs w:val="28"/>
        </w:rPr>
        <w:t>Tổ chức kiểm tra, giám sát, đánh giá việc thực hiện Kế hoạch; theo dõi các chỉ tiêu, kết quả truyền thông, tư vấn và cung cấp dịch vụ; thực hiện thống kê, tổng hợp, báo cáo theo quy định và kịp thời phản ánh khó khăn, vướng mắc trong quá trình thực hiện.</w:t>
      </w:r>
    </w:p>
    <w:p w14:paraId="72DC7C14" w14:textId="77777777" w:rsidR="0061426C" w:rsidRPr="00E610D8" w:rsidRDefault="0061426C" w:rsidP="0061426C">
      <w:pPr>
        <w:spacing w:after="120" w:line="240" w:lineRule="auto"/>
        <w:ind w:firstLine="720"/>
        <w:jc w:val="both"/>
        <w:rPr>
          <w:rFonts w:cs="Times New Roman"/>
          <w:b/>
          <w:sz w:val="28"/>
          <w:szCs w:val="28"/>
        </w:rPr>
      </w:pPr>
      <w:r w:rsidRPr="00E610D8">
        <w:rPr>
          <w:rFonts w:cs="Times New Roman"/>
          <w:b/>
          <w:sz w:val="28"/>
          <w:szCs w:val="28"/>
        </w:rPr>
        <w:t>V. KINH PHÍ THỰC HIỆN</w:t>
      </w:r>
    </w:p>
    <w:p w14:paraId="0F910B19" w14:textId="77777777"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t>Kinh phí thực hiện Kế hoạch được bảo đảm từ ngân sách nhà nước theo phân cấp; nguồn kinh phí của các chương trình, đề án, kế hoạch có liên quan; nguồn xã hội hóa, viện trợ và các nguồn kinh phí hợp pháp khác theo quy định.</w:t>
      </w:r>
    </w:p>
    <w:p w14:paraId="4A636D10" w14:textId="77777777"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t>Các cơ quan, đơn vị căn cứ chức năng, nhiệm vụ được giao chủ động lồng ghép, bố trí và sử dụng kinh phí bảo đảm tiết kiệm, hiệu quả, đúng quy định.</w:t>
      </w:r>
    </w:p>
    <w:p w14:paraId="635BD461" w14:textId="77777777" w:rsidR="0061426C" w:rsidRPr="00E610D8" w:rsidRDefault="0061426C" w:rsidP="0061426C">
      <w:pPr>
        <w:spacing w:after="120" w:line="240" w:lineRule="auto"/>
        <w:ind w:firstLine="720"/>
        <w:jc w:val="both"/>
        <w:rPr>
          <w:rFonts w:cs="Times New Roman"/>
          <w:b/>
          <w:sz w:val="28"/>
          <w:szCs w:val="28"/>
        </w:rPr>
      </w:pPr>
      <w:r w:rsidRPr="00E610D8">
        <w:rPr>
          <w:rFonts w:cs="Times New Roman"/>
          <w:b/>
          <w:sz w:val="28"/>
          <w:szCs w:val="28"/>
        </w:rPr>
        <w:t>VI. TỔ CHỨC THỰC HIỆN</w:t>
      </w:r>
    </w:p>
    <w:p w14:paraId="54EF77B6" w14:textId="77777777" w:rsidR="0061426C" w:rsidRPr="00E610D8" w:rsidRDefault="0061426C" w:rsidP="0061426C">
      <w:pPr>
        <w:spacing w:after="120" w:line="240" w:lineRule="auto"/>
        <w:ind w:firstLine="720"/>
        <w:jc w:val="both"/>
        <w:rPr>
          <w:rFonts w:cs="Times New Roman"/>
          <w:b/>
          <w:sz w:val="28"/>
          <w:szCs w:val="28"/>
        </w:rPr>
      </w:pPr>
      <w:r w:rsidRPr="00E610D8">
        <w:rPr>
          <w:rFonts w:cs="Times New Roman"/>
          <w:b/>
          <w:sz w:val="28"/>
          <w:szCs w:val="28"/>
        </w:rPr>
        <w:t>1. Phòng Văn hóa - Xã hội</w:t>
      </w:r>
    </w:p>
    <w:p w14:paraId="01D05F3B" w14:textId="77777777"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t xml:space="preserve">Chủ trì tham mưu UBND xã tổ chức triển khai thực hiện Kế hoạch; phối hợp với Trạm Y tế xã, các cơ quan, đơn vị, trường học và các tổ chức liên quan thực </w:t>
      </w:r>
      <w:r w:rsidRPr="00E610D8">
        <w:rPr>
          <w:rFonts w:cs="Times New Roman"/>
          <w:bCs/>
          <w:sz w:val="28"/>
          <w:szCs w:val="28"/>
        </w:rPr>
        <w:lastRenderedPageBreak/>
        <w:t>hiện công tác truyền thông, giáo dục về SKSS, SKTD VTN-TN; theo dõi, đôn đốc, kiểm tra, tổng hợp kết quả, tham mưu UBND xã báo cáo cấp có thẩm quyền theo quy định.</w:t>
      </w:r>
    </w:p>
    <w:p w14:paraId="31E2134E" w14:textId="77777777" w:rsidR="0061426C" w:rsidRPr="00E610D8" w:rsidRDefault="0061426C" w:rsidP="0061426C">
      <w:pPr>
        <w:spacing w:after="120" w:line="240" w:lineRule="auto"/>
        <w:ind w:firstLine="720"/>
        <w:jc w:val="both"/>
        <w:rPr>
          <w:rFonts w:cs="Times New Roman"/>
          <w:b/>
          <w:sz w:val="28"/>
          <w:szCs w:val="28"/>
        </w:rPr>
      </w:pPr>
      <w:r w:rsidRPr="00E610D8">
        <w:rPr>
          <w:rFonts w:cs="Times New Roman"/>
          <w:b/>
          <w:sz w:val="28"/>
          <w:szCs w:val="28"/>
        </w:rPr>
        <w:t>2. Trạm Y tế xã</w:t>
      </w:r>
    </w:p>
    <w:p w14:paraId="490B6C02" w14:textId="77777777"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t>Chủ trì triển khai các hoạt động chuyên môn về chăm sóc SKSS, SKTD VTN-TN; tổ chức tư vấn, truyền thông và cung cấp dịch vụ phù hợp; xây dựng, duy trì “Góc dịch vụ thân thiện với VTN-TN”; phối hợp với các trường học tổ chức truyền thông, tư vấn sức khỏe; thực hiện chuyển tuyến đối với trường hợp vượt quá khả năng chuyên môn; tham gia đào tạo, tập huấn và thực hiện chế độ thống kê, báo cáo theo quy định.</w:t>
      </w:r>
    </w:p>
    <w:p w14:paraId="563B5CF2" w14:textId="77777777" w:rsidR="0061426C" w:rsidRPr="00E610D8" w:rsidRDefault="0061426C" w:rsidP="0061426C">
      <w:pPr>
        <w:spacing w:after="120" w:line="240" w:lineRule="auto"/>
        <w:ind w:firstLine="720"/>
        <w:jc w:val="both"/>
        <w:rPr>
          <w:rFonts w:cs="Times New Roman"/>
          <w:b/>
          <w:sz w:val="28"/>
          <w:szCs w:val="28"/>
        </w:rPr>
      </w:pPr>
      <w:r w:rsidRPr="00E610D8">
        <w:rPr>
          <w:rFonts w:cs="Times New Roman"/>
          <w:b/>
          <w:sz w:val="28"/>
          <w:szCs w:val="28"/>
        </w:rPr>
        <w:t>3. Trung tâm Dịch vụ tổng hợp xã</w:t>
      </w:r>
    </w:p>
    <w:p w14:paraId="3E69900C" w14:textId="77777777" w:rsidR="0061426C" w:rsidRPr="00E610D8" w:rsidRDefault="0061426C" w:rsidP="0061426C">
      <w:pPr>
        <w:spacing w:after="120" w:line="240" w:lineRule="auto"/>
        <w:ind w:firstLine="720"/>
        <w:jc w:val="both"/>
        <w:rPr>
          <w:rFonts w:cs="Times New Roman"/>
          <w:bCs/>
          <w:sz w:val="28"/>
          <w:szCs w:val="28"/>
        </w:rPr>
      </w:pPr>
      <w:r w:rsidRPr="00E610D8">
        <w:rPr>
          <w:rFonts w:cs="Times New Roman"/>
          <w:bCs/>
          <w:spacing w:val="-8"/>
          <w:sz w:val="28"/>
          <w:szCs w:val="28"/>
        </w:rPr>
        <w:t>Phối hợp với Phòng Văn hóa - Xã hội và Trạm Y tế xã đẩy mạnh thông tin, tuyên truyền về chăm sóc SKSS, SKTD VTN-TN trên hệ thống truyền thanh cơ sở và các hình thức truyền thông phù hợp; xây dựng, phổ biến nội dung tuyên truyền ngắn gọn, dễ hiểu, phù hợp với từng nhóm đối tượng và điều kiện thực tế của địa phương</w:t>
      </w:r>
      <w:r w:rsidRPr="00E610D8">
        <w:rPr>
          <w:rFonts w:cs="Times New Roman"/>
          <w:bCs/>
          <w:sz w:val="28"/>
          <w:szCs w:val="28"/>
        </w:rPr>
        <w:t>.</w:t>
      </w:r>
    </w:p>
    <w:p w14:paraId="72C7F7EB" w14:textId="77777777" w:rsidR="0061426C" w:rsidRPr="00E610D8" w:rsidRDefault="0061426C" w:rsidP="0061426C">
      <w:pPr>
        <w:spacing w:after="120" w:line="240" w:lineRule="auto"/>
        <w:ind w:firstLine="720"/>
        <w:jc w:val="both"/>
        <w:rPr>
          <w:rFonts w:cs="Times New Roman"/>
          <w:b/>
          <w:sz w:val="28"/>
          <w:szCs w:val="28"/>
        </w:rPr>
      </w:pPr>
      <w:r w:rsidRPr="00E610D8">
        <w:rPr>
          <w:rFonts w:cs="Times New Roman"/>
          <w:b/>
          <w:sz w:val="28"/>
          <w:szCs w:val="28"/>
        </w:rPr>
        <w:t>4. Các trường học trên địa bàn</w:t>
      </w:r>
    </w:p>
    <w:p w14:paraId="7C7EF139" w14:textId="77777777"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t>Phối hợp với UBND xã và Trạm Y tế xã triển khai giáo dục giới tính, SKSS, SKTD và kỹ năng sống phù hợp với lứa tuổi; tổ chức truyền thông, tư vấn sức khỏe cho học sinh; phối hợp với gia đình và cơ quan y tế trong tư vấn, hỗ trợ học sinh; bảo đảm giữ bí mật thông tin cá nhân và các thông tin riêng tư của học sinh.</w:t>
      </w:r>
    </w:p>
    <w:p w14:paraId="2CF9057A" w14:textId="77777777" w:rsidR="0061426C" w:rsidRPr="00E610D8" w:rsidRDefault="0061426C" w:rsidP="0061426C">
      <w:pPr>
        <w:spacing w:after="120" w:line="240" w:lineRule="auto"/>
        <w:ind w:firstLine="720"/>
        <w:jc w:val="both"/>
        <w:rPr>
          <w:rFonts w:cs="Times New Roman"/>
          <w:b/>
          <w:sz w:val="28"/>
          <w:szCs w:val="28"/>
        </w:rPr>
      </w:pPr>
      <w:r w:rsidRPr="00E610D8">
        <w:rPr>
          <w:rFonts w:cs="Times New Roman"/>
          <w:b/>
          <w:sz w:val="28"/>
          <w:szCs w:val="28"/>
        </w:rPr>
        <w:t>5. Công an xã</w:t>
      </w:r>
    </w:p>
    <w:p w14:paraId="6853F734" w14:textId="77777777"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t>Phối hợp tuyên truyền, phổ biến pháp luật về bảo vệ trẻ em, phòng, chống xâm hại, bạo lực tình dục và các hành vi vi phạm pháp luật liên quan đến VTN-TN; phối hợp bảo vệ, hỗ trợ và xử lý các trường hợp trẻ em, VTN-TN có nguy cơ hoặc bị xâm hại theo quy định.</w:t>
      </w:r>
    </w:p>
    <w:p w14:paraId="783F7694" w14:textId="77777777" w:rsidR="0061426C" w:rsidRPr="00E610D8" w:rsidRDefault="0061426C" w:rsidP="0061426C">
      <w:pPr>
        <w:spacing w:after="120" w:line="240" w:lineRule="auto"/>
        <w:ind w:firstLine="720"/>
        <w:jc w:val="both"/>
        <w:rPr>
          <w:rFonts w:cs="Times New Roman"/>
          <w:b/>
          <w:sz w:val="28"/>
          <w:szCs w:val="28"/>
        </w:rPr>
      </w:pPr>
      <w:r w:rsidRPr="00E610D8">
        <w:rPr>
          <w:rFonts w:cs="Times New Roman"/>
          <w:b/>
          <w:sz w:val="28"/>
          <w:szCs w:val="28"/>
        </w:rPr>
        <w:t>6. Đề nghị Ủy ban MTTQ Việt Nam xã và các tổ chức chính trị - xã hội</w:t>
      </w:r>
    </w:p>
    <w:p w14:paraId="35B51329" w14:textId="77777777"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t>Phối hợp tuyên truyền, vận động đoàn viên, hội viên và Nhân dân thực hiện tốt công tác chăm sóc SKSS, SKTD VTN-TN; lồng ghép nội dung chăm sóc SKSS, SKTD trong các hoạt động của tổ chức; phối hợp phát hiện, hỗ trợ và kết nối các trường hợp VTN-TN có nhu cầu được tư vấn, chăm sóc, hỗ trợ.</w:t>
      </w:r>
    </w:p>
    <w:p w14:paraId="7EACEE6C" w14:textId="77777777" w:rsidR="0061426C" w:rsidRPr="00E610D8" w:rsidRDefault="0061426C" w:rsidP="0061426C">
      <w:pPr>
        <w:spacing w:after="120" w:line="240" w:lineRule="auto"/>
        <w:ind w:firstLine="720"/>
        <w:jc w:val="both"/>
        <w:rPr>
          <w:rFonts w:cs="Times New Roman"/>
          <w:b/>
          <w:sz w:val="28"/>
          <w:szCs w:val="28"/>
        </w:rPr>
      </w:pPr>
      <w:r w:rsidRPr="00E610D8">
        <w:rPr>
          <w:rFonts w:cs="Times New Roman"/>
          <w:b/>
          <w:sz w:val="28"/>
          <w:szCs w:val="28"/>
        </w:rPr>
        <w:t>7. Trưởng các thôn</w:t>
      </w:r>
    </w:p>
    <w:p w14:paraId="4B439FF7" w14:textId="77777777" w:rsidR="0061426C" w:rsidRDefault="0061426C" w:rsidP="0061426C">
      <w:pPr>
        <w:spacing w:after="120" w:line="240" w:lineRule="auto"/>
        <w:ind w:firstLine="720"/>
        <w:jc w:val="both"/>
        <w:rPr>
          <w:rFonts w:cs="Times New Roman"/>
          <w:bCs/>
          <w:spacing w:val="-8"/>
          <w:sz w:val="28"/>
          <w:szCs w:val="28"/>
        </w:rPr>
      </w:pPr>
      <w:r w:rsidRPr="00E610D8">
        <w:rPr>
          <w:rFonts w:cs="Times New Roman"/>
          <w:bCs/>
          <w:spacing w:val="-8"/>
          <w:sz w:val="28"/>
          <w:szCs w:val="28"/>
        </w:rPr>
        <w:t>Tổ chức tuyên truyền, vận động Nhân dân, cha mẹ và người chăm sóc VTN-TN nâng cao nhận thức về chăm sóc SKSS, SKTD; phối hợp với Trạm Y tế xã, các tổ chức chính trị - xã hội và trường học triển khai hoạt động truyền thông tại cộng đồng; kịp thời phản ánh các vấn đề phát sinh liên quan đến VTN-TN và bảo đảm không cung cấp, phát tán thông tin cá nhân, thông tin riêng tư của VTN-TN trái quy định.</w:t>
      </w:r>
    </w:p>
    <w:p w14:paraId="3B8E0157" w14:textId="77777777" w:rsidR="00B850BA" w:rsidRPr="00E610D8" w:rsidRDefault="00B850BA" w:rsidP="0061426C">
      <w:pPr>
        <w:spacing w:after="120" w:line="240" w:lineRule="auto"/>
        <w:ind w:firstLine="720"/>
        <w:jc w:val="both"/>
        <w:rPr>
          <w:rFonts w:cs="Times New Roman"/>
          <w:bCs/>
          <w:spacing w:val="-8"/>
          <w:sz w:val="28"/>
          <w:szCs w:val="28"/>
        </w:rPr>
      </w:pPr>
    </w:p>
    <w:p w14:paraId="7C5CB4F2" w14:textId="77777777" w:rsidR="0061426C" w:rsidRPr="00E610D8" w:rsidRDefault="0061426C" w:rsidP="0061426C">
      <w:pPr>
        <w:spacing w:after="120" w:line="240" w:lineRule="auto"/>
        <w:ind w:firstLine="720"/>
        <w:jc w:val="both"/>
        <w:rPr>
          <w:rFonts w:cs="Times New Roman"/>
          <w:b/>
          <w:sz w:val="28"/>
          <w:szCs w:val="28"/>
        </w:rPr>
      </w:pPr>
      <w:r w:rsidRPr="00E610D8">
        <w:rPr>
          <w:rFonts w:cs="Times New Roman"/>
          <w:b/>
          <w:sz w:val="28"/>
          <w:szCs w:val="28"/>
        </w:rPr>
        <w:lastRenderedPageBreak/>
        <w:t>VII. CHẾ ĐỘ BÁO CÁO</w:t>
      </w:r>
    </w:p>
    <w:p w14:paraId="0B96AF8A" w14:textId="77777777"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t>Các cơ quan, đơn vị, trường học và các đơn vị liên quan căn cứ nhiệm vụ được giao thực hiện chế độ thông tin, báo cáo theo yêu cầu.</w:t>
      </w:r>
    </w:p>
    <w:p w14:paraId="2ED8EBEB" w14:textId="77777777"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t>Trạm Y tế xã chủ trì tổng hợp số liệu chuyên môn, phối hợp với Phòng Văn hóa - Xã hội tham mưu UBND xã báo cáo kết quả thực hiện theo định kỳ hoặc đột xuất khi có yêu cầu của cơ quan cấp trên.</w:t>
      </w:r>
    </w:p>
    <w:p w14:paraId="52DF6558" w14:textId="77777777"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t>Trong quá trình thực hiện nếu có khó khăn, vướng mắc, các cơ quan, đơn vị phản ánh về UBND xã (qua Phòng Văn hóa - Xã hội) để tổng hợp, xem xét, giải quyết hoặc báo cáo cấp có thẩm quyền.</w:t>
      </w:r>
    </w:p>
    <w:p w14:paraId="5F3FCC0A" w14:textId="113081A9" w:rsidR="0061426C" w:rsidRPr="00E610D8" w:rsidRDefault="0061426C" w:rsidP="0061426C">
      <w:pPr>
        <w:spacing w:after="120" w:line="240" w:lineRule="auto"/>
        <w:ind w:firstLine="720"/>
        <w:jc w:val="both"/>
        <w:rPr>
          <w:rFonts w:cs="Times New Roman"/>
          <w:bCs/>
          <w:sz w:val="28"/>
          <w:szCs w:val="28"/>
        </w:rPr>
      </w:pPr>
      <w:r w:rsidRPr="00E610D8">
        <w:rPr>
          <w:rFonts w:cs="Times New Roman"/>
          <w:bCs/>
          <w:sz w:val="28"/>
          <w:szCs w:val="28"/>
        </w:rPr>
        <w:t>Trên đây là Kế hoạch triển khai Đề án chăm sóc sức khỏe sinh sản, sức khỏe tình dục vị thành niên, thanh niên trên địa bàn xã Sơn T</w:t>
      </w:r>
      <w:r w:rsidR="009D6D29">
        <w:rPr>
          <w:rFonts w:cs="Times New Roman"/>
          <w:bCs/>
          <w:sz w:val="28"/>
          <w:szCs w:val="28"/>
        </w:rPr>
        <w:t>iến</w:t>
      </w:r>
      <w:r w:rsidRPr="00E610D8">
        <w:rPr>
          <w:rFonts w:cs="Times New Roman"/>
          <w:bCs/>
          <w:sz w:val="28"/>
          <w:szCs w:val="28"/>
        </w:rPr>
        <w:t xml:space="preserve"> giai đoạn 2026 - 2030. UBND xã yêu cầu các cơ quan, đơn vị, trường học, Trưởng các thôn và đề nghị Ủy ban MTTQ Việt Nam xã, các tổ chức chính trị - xã hội phối hợp triển khai thực hiện nghiêm túc, hiệu quả./.</w:t>
      </w:r>
    </w:p>
    <w:p w14:paraId="2D838B21" w14:textId="77777777" w:rsidR="0061426C" w:rsidRDefault="0061426C" w:rsidP="0061426C">
      <w:pPr>
        <w:spacing w:after="120" w:line="240" w:lineRule="auto"/>
        <w:ind w:firstLine="720"/>
        <w:jc w:val="both"/>
        <w:rPr>
          <w:rFonts w:cs="Times New Roman"/>
          <w:sz w:val="2"/>
          <w:szCs w:val="28"/>
        </w:rPr>
      </w:pPr>
    </w:p>
    <w:tbl>
      <w:tblPr>
        <w:tblW w:w="0" w:type="auto"/>
        <w:tblLook w:val="04A0" w:firstRow="1" w:lastRow="0" w:firstColumn="1" w:lastColumn="0" w:noHBand="0" w:noVBand="1"/>
      </w:tblPr>
      <w:tblGrid>
        <w:gridCol w:w="4962"/>
        <w:gridCol w:w="4326"/>
      </w:tblGrid>
      <w:tr w:rsidR="0061426C" w14:paraId="3C53B652" w14:textId="77777777" w:rsidTr="0097331C">
        <w:tc>
          <w:tcPr>
            <w:tcW w:w="4962" w:type="dxa"/>
          </w:tcPr>
          <w:p w14:paraId="2A7D2F41" w14:textId="77777777" w:rsidR="0061426C" w:rsidRDefault="0061426C" w:rsidP="0097331C">
            <w:pPr>
              <w:pStyle w:val="TableParagraph"/>
              <w:spacing w:line="240" w:lineRule="auto"/>
              <w:ind w:left="50"/>
              <w:rPr>
                <w:b/>
                <w:i/>
                <w:spacing w:val="-6"/>
                <w:sz w:val="24"/>
                <w:szCs w:val="24"/>
              </w:rPr>
            </w:pPr>
            <w:r>
              <w:rPr>
                <w:b/>
                <w:i/>
                <w:spacing w:val="-6"/>
                <w:sz w:val="24"/>
                <w:szCs w:val="24"/>
              </w:rPr>
              <w:t>Nơi nhận:</w:t>
            </w:r>
          </w:p>
          <w:p w14:paraId="1F8AA848" w14:textId="77777777" w:rsidR="0061426C" w:rsidRDefault="0061426C" w:rsidP="0097331C">
            <w:pPr>
              <w:pStyle w:val="TableParagraph"/>
              <w:spacing w:line="240" w:lineRule="auto"/>
              <w:ind w:left="50"/>
              <w:rPr>
                <w:spacing w:val="-6"/>
                <w:sz w:val="24"/>
                <w:szCs w:val="24"/>
                <w:lang w:val="en-US"/>
              </w:rPr>
            </w:pPr>
            <w:r>
              <w:rPr>
                <w:spacing w:val="-6"/>
                <w:sz w:val="24"/>
                <w:szCs w:val="24"/>
                <w:lang w:val="en-US"/>
              </w:rPr>
              <w:t>- Sở Y tế;</w:t>
            </w:r>
          </w:p>
          <w:p w14:paraId="25669991" w14:textId="77777777" w:rsidR="0061426C" w:rsidRDefault="0061426C" w:rsidP="0097331C">
            <w:pPr>
              <w:spacing w:after="0" w:line="240" w:lineRule="auto"/>
              <w:rPr>
                <w:sz w:val="22"/>
              </w:rPr>
            </w:pPr>
            <w:r>
              <w:rPr>
                <w:sz w:val="22"/>
              </w:rPr>
              <w:t>- TT Đảng ủy xã; TT HĐND xã;</w:t>
            </w:r>
          </w:p>
          <w:p w14:paraId="6C1E071F" w14:textId="77777777" w:rsidR="0061426C" w:rsidRDefault="0061426C" w:rsidP="0097331C">
            <w:pPr>
              <w:spacing w:after="0" w:line="240" w:lineRule="auto"/>
              <w:rPr>
                <w:sz w:val="22"/>
              </w:rPr>
            </w:pPr>
            <w:r>
              <w:rPr>
                <w:sz w:val="22"/>
              </w:rPr>
              <w:t>- Chủ tịch, các Phó Chủ tịch UBND xã;</w:t>
            </w:r>
          </w:p>
          <w:p w14:paraId="570419FC" w14:textId="77777777" w:rsidR="0061426C" w:rsidRDefault="0061426C" w:rsidP="0097331C">
            <w:pPr>
              <w:spacing w:after="0" w:line="240" w:lineRule="auto"/>
              <w:rPr>
                <w:sz w:val="22"/>
              </w:rPr>
            </w:pPr>
            <w:r>
              <w:rPr>
                <w:sz w:val="22"/>
              </w:rPr>
              <w:t>- Công an xã;</w:t>
            </w:r>
          </w:p>
          <w:p w14:paraId="5365BDC6" w14:textId="77777777" w:rsidR="0061426C" w:rsidRDefault="0061426C" w:rsidP="0097331C">
            <w:pPr>
              <w:spacing w:after="0" w:line="240" w:lineRule="auto"/>
              <w:rPr>
                <w:sz w:val="22"/>
              </w:rPr>
            </w:pPr>
            <w:r>
              <w:rPr>
                <w:sz w:val="22"/>
              </w:rPr>
              <w:t>- Các phòng chuyên môn, cơ quan, đơn vị liên quan;</w:t>
            </w:r>
          </w:p>
          <w:p w14:paraId="012E3DFC" w14:textId="77777777" w:rsidR="0061426C" w:rsidRDefault="0061426C" w:rsidP="0097331C">
            <w:pPr>
              <w:pStyle w:val="TableParagraph"/>
              <w:tabs>
                <w:tab w:val="left" w:pos="174"/>
              </w:tabs>
              <w:spacing w:line="240" w:lineRule="auto"/>
              <w:ind w:left="0"/>
              <w:rPr>
                <w:lang w:val="en-US"/>
              </w:rPr>
            </w:pPr>
            <w:r>
              <w:t>- Lưu: VT</w:t>
            </w:r>
            <w:r>
              <w:rPr>
                <w:lang w:val="en-US"/>
              </w:rPr>
              <w:t>, VHXH</w:t>
            </w:r>
            <w:r>
              <w:t>.</w:t>
            </w:r>
          </w:p>
          <w:p w14:paraId="660C92FC" w14:textId="77777777" w:rsidR="0061426C" w:rsidRDefault="0061426C" w:rsidP="0097331C">
            <w:pPr>
              <w:spacing w:before="100" w:beforeAutospacing="1" w:after="100" w:afterAutospacing="1"/>
              <w:jc w:val="both"/>
              <w:rPr>
                <w:sz w:val="24"/>
                <w:szCs w:val="24"/>
              </w:rPr>
            </w:pPr>
          </w:p>
        </w:tc>
        <w:tc>
          <w:tcPr>
            <w:tcW w:w="4326" w:type="dxa"/>
          </w:tcPr>
          <w:p w14:paraId="0B6FAE5C" w14:textId="77777777" w:rsidR="0061426C" w:rsidRDefault="0061426C" w:rsidP="0097331C">
            <w:pPr>
              <w:pStyle w:val="TableParagraph"/>
              <w:spacing w:line="240" w:lineRule="atLeast"/>
              <w:ind w:left="249"/>
              <w:jc w:val="center"/>
              <w:rPr>
                <w:b/>
                <w:spacing w:val="-6"/>
                <w:sz w:val="26"/>
                <w:szCs w:val="28"/>
              </w:rPr>
            </w:pPr>
            <w:r>
              <w:rPr>
                <w:b/>
                <w:spacing w:val="-6"/>
                <w:sz w:val="26"/>
                <w:szCs w:val="28"/>
              </w:rPr>
              <w:t>TM. ỦY BAN NHÂN DÂN</w:t>
            </w:r>
          </w:p>
          <w:p w14:paraId="5680B213" w14:textId="77777777" w:rsidR="0061426C" w:rsidRDefault="0061426C" w:rsidP="0097331C">
            <w:pPr>
              <w:pStyle w:val="TableParagraph"/>
              <w:spacing w:line="240" w:lineRule="atLeast"/>
              <w:ind w:left="821" w:right="616" w:hanging="4"/>
              <w:jc w:val="center"/>
              <w:rPr>
                <w:b/>
                <w:spacing w:val="-6"/>
                <w:sz w:val="26"/>
                <w:szCs w:val="28"/>
                <w:lang w:val="en-US"/>
              </w:rPr>
            </w:pPr>
            <w:r>
              <w:rPr>
                <w:b/>
                <w:spacing w:val="-6"/>
                <w:sz w:val="26"/>
                <w:szCs w:val="28"/>
              </w:rPr>
              <w:t xml:space="preserve">KT. CHỦ TỊCH </w:t>
            </w:r>
          </w:p>
          <w:p w14:paraId="223C54A7" w14:textId="77777777" w:rsidR="0061426C" w:rsidRDefault="0061426C" w:rsidP="0097331C">
            <w:pPr>
              <w:pStyle w:val="TableParagraph"/>
              <w:spacing w:line="240" w:lineRule="atLeast"/>
              <w:ind w:left="821" w:right="616" w:hanging="4"/>
              <w:jc w:val="center"/>
              <w:rPr>
                <w:b/>
                <w:spacing w:val="-6"/>
                <w:sz w:val="26"/>
                <w:szCs w:val="28"/>
              </w:rPr>
            </w:pPr>
            <w:r>
              <w:rPr>
                <w:b/>
                <w:spacing w:val="-6"/>
                <w:sz w:val="26"/>
                <w:szCs w:val="28"/>
              </w:rPr>
              <w:t>PHÓ CHỦ TỊCH</w:t>
            </w:r>
          </w:p>
          <w:p w14:paraId="7F8844A9" w14:textId="77777777" w:rsidR="0061426C" w:rsidRDefault="0061426C" w:rsidP="0097331C">
            <w:pPr>
              <w:pStyle w:val="TableParagraph"/>
              <w:spacing w:line="240" w:lineRule="atLeast"/>
              <w:ind w:left="0"/>
              <w:rPr>
                <w:spacing w:val="-6"/>
                <w:sz w:val="28"/>
                <w:szCs w:val="28"/>
              </w:rPr>
            </w:pPr>
          </w:p>
          <w:p w14:paraId="29BEF7DD" w14:textId="77777777" w:rsidR="0061426C" w:rsidRDefault="0061426C" w:rsidP="0097331C">
            <w:pPr>
              <w:pStyle w:val="TableParagraph"/>
              <w:spacing w:line="240" w:lineRule="atLeast"/>
              <w:ind w:left="0"/>
              <w:rPr>
                <w:spacing w:val="-6"/>
                <w:sz w:val="28"/>
                <w:szCs w:val="28"/>
              </w:rPr>
            </w:pPr>
          </w:p>
          <w:p w14:paraId="1E37A57D" w14:textId="77777777" w:rsidR="0061426C" w:rsidRDefault="0061426C" w:rsidP="0097331C">
            <w:pPr>
              <w:pStyle w:val="TableParagraph"/>
              <w:spacing w:line="240" w:lineRule="atLeast"/>
              <w:ind w:left="0"/>
              <w:rPr>
                <w:spacing w:val="-6"/>
                <w:sz w:val="28"/>
                <w:szCs w:val="28"/>
                <w:lang w:val="en-US"/>
              </w:rPr>
            </w:pPr>
          </w:p>
          <w:p w14:paraId="57D47BD5" w14:textId="77777777" w:rsidR="0061426C" w:rsidRDefault="0061426C" w:rsidP="0097331C">
            <w:pPr>
              <w:pStyle w:val="TableParagraph"/>
              <w:spacing w:line="240" w:lineRule="atLeast"/>
              <w:ind w:left="0"/>
              <w:rPr>
                <w:spacing w:val="-6"/>
                <w:sz w:val="28"/>
                <w:szCs w:val="28"/>
                <w:lang w:val="en-US"/>
              </w:rPr>
            </w:pPr>
          </w:p>
          <w:p w14:paraId="0D9F88E7" w14:textId="33894851" w:rsidR="0061426C" w:rsidRDefault="0061426C" w:rsidP="009D6D29">
            <w:pPr>
              <w:spacing w:before="100" w:beforeAutospacing="1" w:after="100" w:afterAutospacing="1"/>
              <w:jc w:val="center"/>
              <w:rPr>
                <w:sz w:val="24"/>
                <w:szCs w:val="24"/>
              </w:rPr>
            </w:pPr>
            <w:r>
              <w:rPr>
                <w:b/>
                <w:spacing w:val="-6"/>
                <w:sz w:val="28"/>
                <w:szCs w:val="28"/>
              </w:rPr>
              <w:t xml:space="preserve">  </w:t>
            </w:r>
            <w:r w:rsidR="009D6D29">
              <w:rPr>
                <w:b/>
                <w:spacing w:val="-6"/>
                <w:sz w:val="28"/>
                <w:szCs w:val="28"/>
              </w:rPr>
              <w:t>Nguyễn Văn Duẫn</w:t>
            </w:r>
          </w:p>
        </w:tc>
      </w:tr>
    </w:tbl>
    <w:p w14:paraId="72864EAA" w14:textId="77777777" w:rsidR="0061426C" w:rsidRDefault="0061426C" w:rsidP="0061426C">
      <w:pPr>
        <w:sectPr w:rsidR="0061426C" w:rsidSect="0061426C">
          <w:headerReference w:type="default" r:id="rId6"/>
          <w:footerReference w:type="default" r:id="rId7"/>
          <w:pgSz w:w="12240" w:h="15840"/>
          <w:pgMar w:top="1134" w:right="1134" w:bottom="1134" w:left="1701" w:header="567" w:footer="567" w:gutter="0"/>
          <w:cols w:space="720"/>
          <w:titlePg/>
          <w:docGrid w:linePitch="360"/>
        </w:sectPr>
      </w:pPr>
    </w:p>
    <w:p w14:paraId="60F50E3F" w14:textId="77777777" w:rsidR="00E778FB" w:rsidRDefault="00E778FB"/>
    <w:sectPr w:rsidR="00E778FB" w:rsidSect="00250151">
      <w:pgSz w:w="11907" w:h="16840" w:code="9"/>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723CB" w14:textId="77777777" w:rsidR="001E10F3" w:rsidRDefault="001E10F3">
      <w:pPr>
        <w:spacing w:after="0" w:line="240" w:lineRule="auto"/>
      </w:pPr>
      <w:r>
        <w:separator/>
      </w:r>
    </w:p>
  </w:endnote>
  <w:endnote w:type="continuationSeparator" w:id="0">
    <w:p w14:paraId="22973133" w14:textId="77777777" w:rsidR="001E10F3" w:rsidRDefault="001E1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EAFA0" w14:textId="77777777" w:rsidR="0061426C" w:rsidRDefault="0061426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F981C" w14:textId="77777777" w:rsidR="001E10F3" w:rsidRDefault="001E10F3">
      <w:pPr>
        <w:spacing w:after="0" w:line="240" w:lineRule="auto"/>
      </w:pPr>
      <w:r>
        <w:separator/>
      </w:r>
    </w:p>
  </w:footnote>
  <w:footnote w:type="continuationSeparator" w:id="0">
    <w:p w14:paraId="6D85FE0C" w14:textId="77777777" w:rsidR="001E10F3" w:rsidRDefault="001E1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6881795"/>
      <w:docPartObj>
        <w:docPartGallery w:val="Page Numbers (Top of Page)"/>
        <w:docPartUnique/>
      </w:docPartObj>
    </w:sdtPr>
    <w:sdtEndPr>
      <w:rPr>
        <w:noProof/>
        <w:sz w:val="28"/>
        <w:szCs w:val="28"/>
      </w:rPr>
    </w:sdtEndPr>
    <w:sdtContent>
      <w:p w14:paraId="57A3CF06" w14:textId="77777777" w:rsidR="0061426C" w:rsidRPr="00B850BA" w:rsidRDefault="0061426C">
        <w:pPr>
          <w:pStyle w:val="Header"/>
          <w:jc w:val="center"/>
          <w:rPr>
            <w:sz w:val="28"/>
            <w:szCs w:val="28"/>
          </w:rPr>
        </w:pPr>
        <w:r w:rsidRPr="00B850BA">
          <w:rPr>
            <w:sz w:val="28"/>
            <w:szCs w:val="28"/>
          </w:rPr>
          <w:fldChar w:fldCharType="begin"/>
        </w:r>
        <w:r w:rsidRPr="00B850BA">
          <w:rPr>
            <w:sz w:val="28"/>
            <w:szCs w:val="28"/>
          </w:rPr>
          <w:instrText xml:space="preserve"> PAGE   \* MERGEFORMAT </w:instrText>
        </w:r>
        <w:r w:rsidRPr="00B850BA">
          <w:rPr>
            <w:sz w:val="28"/>
            <w:szCs w:val="28"/>
          </w:rPr>
          <w:fldChar w:fldCharType="separate"/>
        </w:r>
        <w:r w:rsidR="00166CD0" w:rsidRPr="00B850BA">
          <w:rPr>
            <w:noProof/>
            <w:sz w:val="28"/>
            <w:szCs w:val="28"/>
          </w:rPr>
          <w:t>3</w:t>
        </w:r>
        <w:r w:rsidRPr="00B850BA">
          <w:rPr>
            <w:noProof/>
            <w:sz w:val="28"/>
            <w:szCs w:val="28"/>
          </w:rPr>
          <w:fldChar w:fldCharType="end"/>
        </w:r>
      </w:p>
    </w:sdtContent>
  </w:sdt>
  <w:p w14:paraId="424A0C7F" w14:textId="77777777" w:rsidR="0061426C" w:rsidRDefault="006142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426C"/>
    <w:rsid w:val="000B30C8"/>
    <w:rsid w:val="00166CD0"/>
    <w:rsid w:val="001D19D7"/>
    <w:rsid w:val="001E10F3"/>
    <w:rsid w:val="00250151"/>
    <w:rsid w:val="0061426C"/>
    <w:rsid w:val="0082089F"/>
    <w:rsid w:val="008F1223"/>
    <w:rsid w:val="009D6D29"/>
    <w:rsid w:val="00AD501F"/>
    <w:rsid w:val="00B850BA"/>
    <w:rsid w:val="00B87499"/>
    <w:rsid w:val="00CA70C0"/>
    <w:rsid w:val="00DE3DD7"/>
    <w:rsid w:val="00E77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3B905"/>
  <w15:docId w15:val="{4B2B10CC-FC9E-433F-8B0B-1FA4F64B2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26C"/>
    <w:pPr>
      <w:spacing w:after="200" w:line="276" w:lineRule="auto"/>
    </w:pPr>
    <w:rPr>
      <w:rFonts w:eastAsiaTheme="minorEastAsia"/>
      <w:kern w:val="0"/>
      <w:sz w:val="26"/>
      <w14:ligatures w14:val="none"/>
    </w:rPr>
  </w:style>
  <w:style w:type="paragraph" w:styleId="Heading1">
    <w:name w:val="heading 1"/>
    <w:basedOn w:val="Normal"/>
    <w:next w:val="Normal"/>
    <w:link w:val="Heading1Char"/>
    <w:uiPriority w:val="9"/>
    <w:qFormat/>
    <w:rsid w:val="0061426C"/>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1426C"/>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1426C"/>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1426C"/>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8"/>
      <w14:ligatures w14:val="standardContextual"/>
    </w:rPr>
  </w:style>
  <w:style w:type="paragraph" w:styleId="Heading5">
    <w:name w:val="heading 5"/>
    <w:basedOn w:val="Normal"/>
    <w:next w:val="Normal"/>
    <w:link w:val="Heading5Char"/>
    <w:uiPriority w:val="9"/>
    <w:semiHidden/>
    <w:unhideWhenUsed/>
    <w:qFormat/>
    <w:rsid w:val="0061426C"/>
    <w:pPr>
      <w:keepNext/>
      <w:keepLines/>
      <w:spacing w:before="80" w:after="40" w:line="259" w:lineRule="auto"/>
      <w:outlineLvl w:val="4"/>
    </w:pPr>
    <w:rPr>
      <w:rFonts w:asciiTheme="minorHAnsi" w:eastAsiaTheme="majorEastAsia" w:hAnsiTheme="minorHAnsi" w:cstheme="majorBidi"/>
      <w:color w:val="2F5496" w:themeColor="accent1" w:themeShade="BF"/>
      <w:kern w:val="2"/>
      <w:sz w:val="28"/>
      <w14:ligatures w14:val="standardContextual"/>
    </w:rPr>
  </w:style>
  <w:style w:type="paragraph" w:styleId="Heading6">
    <w:name w:val="heading 6"/>
    <w:basedOn w:val="Normal"/>
    <w:next w:val="Normal"/>
    <w:link w:val="Heading6Char"/>
    <w:uiPriority w:val="9"/>
    <w:semiHidden/>
    <w:unhideWhenUsed/>
    <w:qFormat/>
    <w:rsid w:val="0061426C"/>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8"/>
      <w14:ligatures w14:val="standardContextual"/>
    </w:rPr>
  </w:style>
  <w:style w:type="paragraph" w:styleId="Heading7">
    <w:name w:val="heading 7"/>
    <w:basedOn w:val="Normal"/>
    <w:next w:val="Normal"/>
    <w:link w:val="Heading7Char"/>
    <w:uiPriority w:val="9"/>
    <w:semiHidden/>
    <w:unhideWhenUsed/>
    <w:qFormat/>
    <w:rsid w:val="0061426C"/>
    <w:pPr>
      <w:keepNext/>
      <w:keepLines/>
      <w:spacing w:before="40" w:after="0" w:line="259" w:lineRule="auto"/>
      <w:outlineLvl w:val="6"/>
    </w:pPr>
    <w:rPr>
      <w:rFonts w:asciiTheme="minorHAnsi" w:eastAsiaTheme="majorEastAsia" w:hAnsiTheme="minorHAnsi" w:cstheme="majorBidi"/>
      <w:color w:val="595959" w:themeColor="text1" w:themeTint="A6"/>
      <w:kern w:val="2"/>
      <w:sz w:val="28"/>
      <w14:ligatures w14:val="standardContextual"/>
    </w:rPr>
  </w:style>
  <w:style w:type="paragraph" w:styleId="Heading8">
    <w:name w:val="heading 8"/>
    <w:basedOn w:val="Normal"/>
    <w:next w:val="Normal"/>
    <w:link w:val="Heading8Char"/>
    <w:uiPriority w:val="9"/>
    <w:semiHidden/>
    <w:unhideWhenUsed/>
    <w:qFormat/>
    <w:rsid w:val="0061426C"/>
    <w:pPr>
      <w:keepNext/>
      <w:keepLines/>
      <w:spacing w:after="0" w:line="259" w:lineRule="auto"/>
      <w:outlineLvl w:val="7"/>
    </w:pPr>
    <w:rPr>
      <w:rFonts w:asciiTheme="minorHAnsi" w:eastAsiaTheme="majorEastAsia" w:hAnsiTheme="minorHAnsi" w:cstheme="majorBidi"/>
      <w:i/>
      <w:iCs/>
      <w:color w:val="272727" w:themeColor="text1" w:themeTint="D8"/>
      <w:kern w:val="2"/>
      <w:sz w:val="28"/>
      <w14:ligatures w14:val="standardContextual"/>
    </w:rPr>
  </w:style>
  <w:style w:type="paragraph" w:styleId="Heading9">
    <w:name w:val="heading 9"/>
    <w:basedOn w:val="Normal"/>
    <w:next w:val="Normal"/>
    <w:link w:val="Heading9Char"/>
    <w:uiPriority w:val="9"/>
    <w:semiHidden/>
    <w:unhideWhenUsed/>
    <w:qFormat/>
    <w:rsid w:val="0061426C"/>
    <w:pPr>
      <w:keepNext/>
      <w:keepLines/>
      <w:spacing w:after="0" w:line="259" w:lineRule="auto"/>
      <w:outlineLvl w:val="8"/>
    </w:pPr>
    <w:rPr>
      <w:rFonts w:asciiTheme="minorHAnsi" w:eastAsiaTheme="majorEastAsia" w:hAnsiTheme="minorHAnsi" w:cstheme="majorBidi"/>
      <w:color w:val="272727" w:themeColor="text1" w:themeTint="D8"/>
      <w:kern w:val="2"/>
      <w:sz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26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426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426C"/>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61426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1426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1426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1426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1426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1426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1426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142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26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1426C"/>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61426C"/>
    <w:pPr>
      <w:spacing w:before="160" w:after="160" w:line="259" w:lineRule="auto"/>
      <w:jc w:val="center"/>
    </w:pPr>
    <w:rPr>
      <w:rFonts w:eastAsiaTheme="minorHAnsi"/>
      <w:i/>
      <w:iCs/>
      <w:color w:val="404040" w:themeColor="text1" w:themeTint="BF"/>
      <w:kern w:val="2"/>
      <w:sz w:val="28"/>
      <w14:ligatures w14:val="standardContextual"/>
    </w:rPr>
  </w:style>
  <w:style w:type="character" w:customStyle="1" w:styleId="QuoteChar">
    <w:name w:val="Quote Char"/>
    <w:basedOn w:val="DefaultParagraphFont"/>
    <w:link w:val="Quote"/>
    <w:uiPriority w:val="29"/>
    <w:rsid w:val="0061426C"/>
    <w:rPr>
      <w:i/>
      <w:iCs/>
      <w:color w:val="404040" w:themeColor="text1" w:themeTint="BF"/>
    </w:rPr>
  </w:style>
  <w:style w:type="paragraph" w:styleId="ListParagraph">
    <w:name w:val="List Paragraph"/>
    <w:basedOn w:val="Normal"/>
    <w:uiPriority w:val="34"/>
    <w:qFormat/>
    <w:rsid w:val="0061426C"/>
    <w:pPr>
      <w:spacing w:after="160" w:line="259" w:lineRule="auto"/>
      <w:ind w:left="720"/>
      <w:contextualSpacing/>
    </w:pPr>
    <w:rPr>
      <w:rFonts w:eastAsiaTheme="minorHAnsi"/>
      <w:kern w:val="2"/>
      <w:sz w:val="28"/>
      <w14:ligatures w14:val="standardContextual"/>
    </w:rPr>
  </w:style>
  <w:style w:type="character" w:styleId="IntenseEmphasis">
    <w:name w:val="Intense Emphasis"/>
    <w:basedOn w:val="DefaultParagraphFont"/>
    <w:uiPriority w:val="21"/>
    <w:qFormat/>
    <w:rsid w:val="0061426C"/>
    <w:rPr>
      <w:i/>
      <w:iCs/>
      <w:color w:val="2F5496" w:themeColor="accent1" w:themeShade="BF"/>
    </w:rPr>
  </w:style>
  <w:style w:type="paragraph" w:styleId="IntenseQuote">
    <w:name w:val="Intense Quote"/>
    <w:basedOn w:val="Normal"/>
    <w:next w:val="Normal"/>
    <w:link w:val="IntenseQuoteChar"/>
    <w:uiPriority w:val="30"/>
    <w:qFormat/>
    <w:rsid w:val="0061426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kern w:val="2"/>
      <w:sz w:val="28"/>
      <w14:ligatures w14:val="standardContextual"/>
    </w:rPr>
  </w:style>
  <w:style w:type="character" w:customStyle="1" w:styleId="IntenseQuoteChar">
    <w:name w:val="Intense Quote Char"/>
    <w:basedOn w:val="DefaultParagraphFont"/>
    <w:link w:val="IntenseQuote"/>
    <w:uiPriority w:val="30"/>
    <w:rsid w:val="0061426C"/>
    <w:rPr>
      <w:i/>
      <w:iCs/>
      <w:color w:val="2F5496" w:themeColor="accent1" w:themeShade="BF"/>
    </w:rPr>
  </w:style>
  <w:style w:type="character" w:styleId="IntenseReference">
    <w:name w:val="Intense Reference"/>
    <w:basedOn w:val="DefaultParagraphFont"/>
    <w:uiPriority w:val="32"/>
    <w:qFormat/>
    <w:rsid w:val="0061426C"/>
    <w:rPr>
      <w:b/>
      <w:bCs/>
      <w:smallCaps/>
      <w:color w:val="2F5496" w:themeColor="accent1" w:themeShade="BF"/>
      <w:spacing w:val="5"/>
    </w:rPr>
  </w:style>
  <w:style w:type="paragraph" w:styleId="Header">
    <w:name w:val="header"/>
    <w:basedOn w:val="Normal"/>
    <w:link w:val="HeaderChar"/>
    <w:uiPriority w:val="99"/>
    <w:unhideWhenUsed/>
    <w:rsid w:val="006142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26C"/>
    <w:rPr>
      <w:rFonts w:eastAsiaTheme="minorEastAsia"/>
      <w:kern w:val="0"/>
      <w:sz w:val="26"/>
      <w14:ligatures w14:val="none"/>
    </w:rPr>
  </w:style>
  <w:style w:type="paragraph" w:styleId="Footer">
    <w:name w:val="footer"/>
    <w:basedOn w:val="Normal"/>
    <w:link w:val="FooterChar"/>
    <w:uiPriority w:val="99"/>
    <w:unhideWhenUsed/>
    <w:rsid w:val="006142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26C"/>
    <w:rPr>
      <w:rFonts w:eastAsiaTheme="minorEastAsia"/>
      <w:kern w:val="0"/>
      <w:sz w:val="26"/>
      <w14:ligatures w14:val="none"/>
    </w:rPr>
  </w:style>
  <w:style w:type="paragraph" w:customStyle="1" w:styleId="TableParagraph">
    <w:name w:val="Table Paragraph"/>
    <w:basedOn w:val="Normal"/>
    <w:uiPriority w:val="1"/>
    <w:qFormat/>
    <w:rsid w:val="0061426C"/>
    <w:pPr>
      <w:widowControl w:val="0"/>
      <w:autoSpaceDE w:val="0"/>
      <w:autoSpaceDN w:val="0"/>
      <w:spacing w:after="0" w:line="252" w:lineRule="exact"/>
      <w:ind w:left="176"/>
    </w:pPr>
    <w:rPr>
      <w:rFonts w:eastAsia="Times New Roman" w:cs="Times New Roman"/>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1780</Words>
  <Characters>10152</Characters>
  <Application>Microsoft Office Word</Application>
  <DocSecurity>0</DocSecurity>
  <Lines>84</Lines>
  <Paragraphs>23</Paragraphs>
  <ScaleCrop>false</ScaleCrop>
  <Company/>
  <LinksUpToDate>false</LinksUpToDate>
  <CharactersWithSpaces>11909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Hieu Phan</dc:creator>
  <cp:lastModifiedBy>USER</cp:lastModifiedBy>
  <cp:revision>5</cp:revision>
  <dcterms:created xsi:type="dcterms:W3CDTF">2026-08-19T10:04:00Z</dcterms:created>
  <dcterms:modified xsi:type="dcterms:W3CDTF">2026-08-19T10:36:00Z</dcterms:modified>
</cp:coreProperties>
</file>