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63" w:type="dxa"/>
        <w:tblInd w:w="108" w:type="dxa"/>
        <w:tblLook w:val="0000" w:firstRow="0" w:lastRow="0" w:firstColumn="0" w:lastColumn="0" w:noHBand="0" w:noVBand="0"/>
      </w:tblPr>
      <w:tblGrid>
        <w:gridCol w:w="3221"/>
        <w:gridCol w:w="6042"/>
      </w:tblGrid>
      <w:tr>
        <w:trPr>
          <w:trHeight w:val="273"/>
        </w:trPr>
        <w:tc>
          <w:tcPr>
            <w:tcW w:w="3221" w:type="dxa"/>
          </w:tcPr>
          <w:p>
            <w:pPr>
              <w:keepNext/>
              <w:ind w:left="-63" w:firstLine="63"/>
              <w:jc w:val="center"/>
              <w:outlineLvl w:val="2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6042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>
        <w:trPr>
          <w:trHeight w:val="22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194945</wp:posOffset>
                      </wp:positionV>
                      <wp:extent cx="419100" cy="0"/>
                      <wp:effectExtent l="0" t="0" r="19050" b="1905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55.8pt;margin-top:15.35pt;width:3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4UrHQIAADo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XÃ SƠN TIẾN</w:t>
            </w:r>
          </w:p>
        </w:tc>
        <w:tc>
          <w:tcPr>
            <w:tcW w:w="6042" w:type="dxa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</w:tc>
      </w:tr>
      <w:tr>
        <w:trPr>
          <w:trHeight w:val="70"/>
        </w:trPr>
        <w:tc>
          <w:tcPr>
            <w:tcW w:w="3221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6042" w:type="dxa"/>
          </w:tcPr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6350</wp:posOffset>
                      </wp:positionV>
                      <wp:extent cx="2145665" cy="0"/>
                      <wp:effectExtent l="0" t="0" r="26035" b="1905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.5pt" to="229.1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9Al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"/>
                  </w:pict>
                </mc:Fallback>
              </mc:AlternateContent>
            </w:r>
          </w:p>
          <w:p>
            <w:pPr>
              <w:spacing w:line="16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>
        <w:trPr>
          <w:trHeight w:val="350"/>
        </w:trPr>
        <w:tc>
          <w:tcPr>
            <w:tcW w:w="3221" w:type="dxa"/>
          </w:tcPr>
          <w:p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       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QĐ-UBND</w:t>
            </w:r>
          </w:p>
        </w:tc>
        <w:tc>
          <w:tcPr>
            <w:tcW w:w="6042" w:type="dxa"/>
          </w:tcPr>
          <w:p>
            <w:pPr>
              <w:keepNext/>
              <w:jc w:val="center"/>
              <w:outlineLvl w:val="5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</w:rPr>
              <w:t xml:space="preserve">Sơn Tiến, </w:t>
            </w:r>
            <w:r>
              <w:rPr>
                <w:rFonts w:ascii="Times New Roman" w:hAnsi="Times New Roman"/>
                <w:i/>
                <w:iCs/>
                <w:noProof/>
                <w:szCs w:val="24"/>
              </w:rPr>
              <w:t>ngày        tháng 10 năm 2026</w:t>
            </w:r>
          </w:p>
        </w:tc>
      </w:tr>
    </w:tbl>
    <w:p>
      <w:pPr>
        <w:spacing w:line="140" w:lineRule="exact"/>
        <w:rPr>
          <w:rFonts w:ascii="Times New Roman" w:hAnsi="Times New Roman"/>
          <w:b/>
          <w:bCs/>
          <w:sz w:val="10"/>
          <w:szCs w:val="20"/>
        </w:rPr>
      </w:pPr>
    </w:p>
    <w:p>
      <w:pPr>
        <w:jc w:val="center"/>
        <w:rPr>
          <w:rFonts w:ascii="Times New Roman" w:hAnsi="Times New Roman"/>
          <w:b/>
          <w:bCs/>
          <w:sz w:val="20"/>
          <w:szCs w:val="24"/>
        </w:rPr>
      </w:pPr>
    </w:p>
    <w:p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QUYẾT ĐỊNH</w:t>
      </w: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Về việc trợ cấp xã hội</w:t>
      </w:r>
    </w:p>
    <w:p>
      <w:pPr>
        <w:keepNext/>
        <w:spacing w:after="120"/>
        <w:outlineLvl w:val="4"/>
        <w:rPr>
          <w:rFonts w:ascii="Times New Roman" w:hAnsi="Times New Roman"/>
          <w:b/>
          <w:bCs/>
          <w:sz w:val="26"/>
          <w:szCs w:val="24"/>
        </w:rPr>
      </w:pPr>
      <w:r>
        <w:rPr>
          <w:rFonts w:ascii="Times New Roman" w:hAnsi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10160</wp:posOffset>
                </wp:positionV>
                <wp:extent cx="1107440" cy="0"/>
                <wp:effectExtent l="9525" t="6350" r="6985" b="127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0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161CE56A" id="Lin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7pt,.8pt" to="269.9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"/>
            </w:pict>
          </mc:Fallback>
        </mc:AlternateContent>
      </w:r>
    </w:p>
    <w:p>
      <w:pPr>
        <w:keepNext/>
        <w:spacing w:after="120"/>
        <w:jc w:val="center"/>
        <w:outlineLvl w:val="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TỊCH ỦY BAN NHÂN DÂN XÃ</w:t>
      </w:r>
    </w:p>
    <w:p>
      <w:pPr>
        <w:keepNext/>
        <w:spacing w:after="120"/>
        <w:jc w:val="center"/>
        <w:outlineLvl w:val="4"/>
        <w:rPr>
          <w:rFonts w:ascii="Times New Roman" w:hAnsi="Times New Roman"/>
          <w:b/>
          <w:bCs/>
          <w:sz w:val="2"/>
          <w:szCs w:val="26"/>
        </w:rPr>
      </w:pPr>
    </w:p>
    <w:p>
      <w:pPr>
        <w:spacing w:after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Tổ chức chính quyền địa phương ngày 16/6/2025;</w:t>
      </w:r>
    </w:p>
    <w:p>
      <w:pPr>
        <w:spacing w:after="12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Căn cứ Luật Người khuyết tật ngày 1/6/2010;</w:t>
      </w:r>
    </w:p>
    <w:p>
      <w:pPr>
        <w:spacing w:after="120"/>
        <w:ind w:firstLine="720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Căn cứ Nghị định của Chính phủ số 335/2026/NĐ-CP ngày 21/8/2026 của Chính phủ sửa đổi, bổ sung một số điều của các Nghị định trong lĩnh vực trợ giúp xã hội;</w:t>
      </w:r>
    </w:p>
    <w:p>
      <w:pPr>
        <w:spacing w:after="120"/>
        <w:ind w:firstLine="720"/>
        <w:jc w:val="both"/>
        <w:rPr>
          <w:rFonts w:ascii="Times New Roman" w:hAnsi="Times New Roman"/>
          <w:i/>
          <w:position w:val="-2"/>
          <w:szCs w:val="24"/>
        </w:rPr>
      </w:pPr>
      <w:proofErr w:type="gramStart"/>
      <w:r>
        <w:rPr>
          <w:rFonts w:ascii="Times New Roman" w:hAnsi="Times New Roman"/>
          <w:i/>
          <w:szCs w:val="24"/>
        </w:rPr>
        <w:t>Theo đề nghị của Trưởng Phòng Văn hóa - Xã hội.</w:t>
      </w:r>
      <w:proofErr w:type="gramEnd"/>
    </w:p>
    <w:p>
      <w:pPr>
        <w:spacing w:after="120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Cs w:val="24"/>
        </w:rPr>
        <w:t>QUYẾT ĐỊNH</w:t>
      </w:r>
      <w:r>
        <w:rPr>
          <w:rFonts w:ascii="Times New Roman" w:hAnsi="Times New Roman"/>
          <w:b/>
          <w:bCs/>
          <w:sz w:val="30"/>
          <w:szCs w:val="30"/>
        </w:rPr>
        <w:t>: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bCs/>
          <w:szCs w:val="24"/>
        </w:rPr>
        <w:t>Điều 1</w:t>
      </w:r>
      <w:r>
        <w:rPr>
          <w:rFonts w:ascii="Times New Roman" w:hAnsi="Times New Roman"/>
          <w:b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 Trợ cấp xã hội cho </w:t>
      </w:r>
      <w:r>
        <w:rPr>
          <w:rFonts w:ascii="Times New Roman" w:hAnsi="Times New Roman"/>
          <w:noProof/>
          <w:szCs w:val="24"/>
        </w:rPr>
        <w:t>bà Phan Thị Tâm</w:t>
      </w:r>
      <w:r>
        <w:rPr>
          <w:rFonts w:ascii="Times New Roman" w:hAnsi="Times New Roman"/>
          <w:szCs w:val="24"/>
        </w:rPr>
        <w:t xml:space="preserve">, sinh ngày: </w:t>
      </w:r>
      <w:r>
        <w:rPr>
          <w:rFonts w:ascii="Times New Roman" w:hAnsi="Times New Roman"/>
          <w:noProof/>
          <w:szCs w:val="24"/>
        </w:rPr>
        <w:t>12/07/1998.</w:t>
      </w:r>
    </w:p>
    <w:p>
      <w:pPr>
        <w:spacing w:after="120"/>
        <w:ind w:firstLine="720"/>
        <w:jc w:val="both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 xml:space="preserve">Cư trú tại: </w:t>
      </w:r>
      <w:r>
        <w:rPr>
          <w:rFonts w:ascii="Times New Roman" w:hAnsi="Times New Roman"/>
          <w:noProof/>
          <w:spacing w:val="-4"/>
          <w:szCs w:val="24"/>
        </w:rPr>
        <w:t>Thôn Quyết Tiến,</w:t>
      </w:r>
      <w:r>
        <w:rPr>
          <w:rFonts w:ascii="Times New Roman" w:hAnsi="Times New Roman"/>
          <w:spacing w:val="-4"/>
          <w:szCs w:val="24"/>
        </w:rPr>
        <w:t xml:space="preserve"> xã Sơn Tiến, tỉnh Hà Tĩnh. Là đối tượng: </w:t>
      </w:r>
      <w:r>
        <w:rPr>
          <w:rFonts w:ascii="Times New Roman" w:hAnsi="Times New Roman"/>
          <w:noProof/>
          <w:spacing w:val="-4"/>
          <w:szCs w:val="24"/>
        </w:rPr>
        <w:t>Ng</w:t>
      </w:r>
      <w:r>
        <w:rPr>
          <w:rFonts w:ascii="Times New Roman" w:hAnsi="Times New Roman" w:hint="eastAsia"/>
          <w:noProof/>
          <w:spacing w:val="-4"/>
          <w:szCs w:val="24"/>
        </w:rPr>
        <w:t>ư</w:t>
      </w:r>
      <w:r>
        <w:rPr>
          <w:rFonts w:ascii="Times New Roman" w:hAnsi="Times New Roman"/>
          <w:noProof/>
          <w:spacing w:val="-4"/>
          <w:szCs w:val="24"/>
        </w:rPr>
        <w:t>ời từ đủ 16 đến 60 tuổi khuyết tật nặng đang nuôi con nhỏ dưới 36 tháng tuổi.</w:t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Mức trợ cấp hàng tháng là: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Mức_hưởng </w:instrText>
      </w:r>
      <w:r>
        <w:rPr>
          <w:rFonts w:ascii="Times New Roman" w:hAnsi="Times New Roman"/>
          <w:szCs w:val="24"/>
        </w:rPr>
        <w:fldChar w:fldCharType="separate"/>
      </w:r>
      <w:proofErr w:type="gramStart"/>
      <w:r>
        <w:rPr>
          <w:rFonts w:ascii="Times New Roman" w:hAnsi="Times New Roman"/>
          <w:noProof/>
          <w:szCs w:val="24"/>
        </w:rPr>
        <w:t>810.000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 xml:space="preserve"> đồng/tháng</w:t>
      </w:r>
      <w:proofErr w:type="gramEnd"/>
      <w:r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i/>
          <w:iCs/>
          <w:szCs w:val="24"/>
        </w:rPr>
        <w:t>Bằng chữ:</w:t>
      </w:r>
      <w:r>
        <w:rPr>
          <w:i/>
          <w:iCs/>
        </w:rPr>
        <w:t xml:space="preserve"> </w:t>
      </w:r>
      <w:r>
        <w:rPr>
          <w:rFonts w:ascii="Times New Roman" w:hAnsi="Times New Roman"/>
          <w:i/>
          <w:iCs/>
          <w:szCs w:val="24"/>
        </w:rPr>
        <w:t>Tám trăm mười nghìn đồng).</w:t>
      </w:r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 xml:space="preserve">Thời gian hưởng trợ cấp từ ngày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Ngày_hưởng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01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 xml:space="preserve"> tháng 10 năm </w:t>
      </w:r>
      <w:r>
        <w:rPr>
          <w:rFonts w:ascii="Times New Roman" w:hAnsi="Times New Roman"/>
          <w:szCs w:val="24"/>
        </w:rPr>
        <w:fldChar w:fldCharType="begin"/>
      </w:r>
      <w:r>
        <w:rPr>
          <w:rFonts w:ascii="Times New Roman" w:hAnsi="Times New Roman"/>
          <w:szCs w:val="24"/>
        </w:rPr>
        <w:instrText xml:space="preserve"> MERGEFIELD "Năm_hưởng" </w:instrText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2026</w:t>
      </w:r>
      <w:r>
        <w:rPr>
          <w:rFonts w:ascii="Times New Roman" w:hAnsi="Times New Roman"/>
          <w:szCs w:val="24"/>
        </w:rPr>
        <w:fldChar w:fldCharType="end"/>
      </w:r>
      <w:r>
        <w:rPr>
          <w:rFonts w:ascii="Times New Roman" w:hAnsi="Times New Roman"/>
          <w:szCs w:val="24"/>
        </w:rPr>
        <w:t>.</w:t>
      </w:r>
      <w:proofErr w:type="gramEnd"/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bCs/>
          <w:szCs w:val="24"/>
        </w:rPr>
        <w:t>Điều 2</w:t>
      </w:r>
      <w:r>
        <w:rPr>
          <w:rFonts w:ascii="Times New Roman" w:hAnsi="Times New Roman"/>
          <w:b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 Quyết định này có hiệu lực kể từ ngày ban hành.</w:t>
      </w:r>
      <w:r>
        <w:rPr>
          <w:rFonts w:ascii="Times New Roman" w:hAnsi="Times New Roman"/>
          <w:szCs w:val="24"/>
        </w:rPr>
        <w:tab/>
      </w:r>
    </w:p>
    <w:p>
      <w:pPr>
        <w:spacing w:after="12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Chánh Văn phòng HĐND và UBND xã, Trưởng các phòng: Văn hóa - Xã hội</w:t>
      </w:r>
      <w:proofErr w:type="gramStart"/>
      <w:r>
        <w:rPr>
          <w:rFonts w:ascii="Times New Roman" w:hAnsi="Times New Roman"/>
          <w:szCs w:val="24"/>
        </w:rPr>
        <w:t>,  Kinh</w:t>
      </w:r>
      <w:proofErr w:type="gramEnd"/>
      <w:r>
        <w:rPr>
          <w:rFonts w:ascii="Times New Roman" w:hAnsi="Times New Roman"/>
          <w:szCs w:val="24"/>
        </w:rPr>
        <w:t xml:space="preserve"> tế và cá nhân có tên tại Điều 1 chịu trách nhiệm thi hành Quyết định này./. </w:t>
      </w:r>
    </w:p>
    <w:tbl>
      <w:tblPr>
        <w:tblW w:w="921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679"/>
      </w:tblGrid>
      <w:tr>
        <w:tc>
          <w:tcPr>
            <w:tcW w:w="4535" w:type="dxa"/>
          </w:tcPr>
          <w:p>
            <w:pPr>
              <w:rPr>
                <w:rFonts w:ascii="Times New Roman" w:hAnsi="Times New Roman"/>
                <w:b/>
                <w:bCs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Nơi nhận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</w:t>
            </w:r>
            <w:r>
              <w:rPr>
                <w:rFonts w:ascii="Times New Roman" w:hAnsi="Times New Roman"/>
                <w:sz w:val="22"/>
                <w:szCs w:val="22"/>
              </w:rPr>
              <w:softHyphen/>
              <w:t xml:space="preserve"> Điều 2;</w:t>
            </w:r>
          </w:p>
          <w:p>
            <w:pPr>
              <w:spacing w:after="6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VT, VHXH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..</w:t>
            </w:r>
            <w:proofErr w:type="gramEnd"/>
          </w:p>
        </w:tc>
        <w:tc>
          <w:tcPr>
            <w:tcW w:w="4679" w:type="dxa"/>
          </w:tcPr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KT.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keepNext/>
              <w:tabs>
                <w:tab w:val="left" w:pos="1459"/>
              </w:tabs>
              <w:jc w:val="center"/>
              <w:outlineLvl w:val="6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PHÓ CH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Ủ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Arial"/>
                <w:b/>
                <w:bCs/>
                <w:sz w:val="26"/>
                <w:szCs w:val="26"/>
              </w:rPr>
              <w:t>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CH</w:t>
            </w: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  <w:bookmarkStart w:id="0" w:name="_GoBack"/>
            <w:bookmarkEnd w:id="0"/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rPr>
                <w:rFonts w:ascii="Times New Roman" w:hAnsi="Times New Roman"/>
                <w:noProof/>
                <w:sz w:val="24"/>
                <w:szCs w:val="24"/>
                <w14:ligatures w14:val="standardContextual"/>
              </w:rPr>
            </w:pPr>
          </w:p>
          <w:p>
            <w:pPr>
              <w:spacing w:after="6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Nguyễn Văn Duẫn</w:t>
            </w:r>
          </w:p>
        </w:tc>
      </w:tr>
    </w:tbl>
    <w:p>
      <w:pPr>
        <w:rPr>
          <w:rFonts w:ascii="Times New Roman" w:hAnsi="Times New Roman"/>
        </w:rPr>
        <w:sectPr>
          <w:pgSz w:w="11907" w:h="16840" w:code="9"/>
          <w:pgMar w:top="1134" w:right="1134" w:bottom="1134" w:left="1701" w:header="567" w:footer="567" w:gutter="0"/>
          <w:pgNumType w:start="1"/>
          <w:cols w:space="720"/>
          <w:docGrid w:linePitch="381"/>
        </w:sectPr>
      </w:pPr>
    </w:p>
    <w:p>
      <w:pPr>
        <w:rPr>
          <w:rFonts w:ascii="Times New Roman" w:hAnsi="Times New Roman"/>
        </w:rPr>
      </w:pPr>
    </w:p>
    <w:sectPr>
      <w:type w:val="continuous"/>
      <w:pgSz w:w="11907" w:h="16840" w:code="9"/>
      <w:pgMar w:top="1134" w:right="851" w:bottom="1134" w:left="1701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szCs w:val="24"/>
    </w:rPr>
  </w:style>
  <w:style w:type="paragraph" w:styleId="Heading5">
    <w:name w:val="heading 5"/>
    <w:basedOn w:val="Normal"/>
    <w:next w:val="Normal"/>
    <w:qFormat/>
    <w:pPr>
      <w:keepNext/>
      <w:spacing w:line="420" w:lineRule="atLeast"/>
      <w:ind w:firstLine="720"/>
      <w:jc w:val="center"/>
      <w:outlineLvl w:val="4"/>
    </w:pPr>
    <w:rPr>
      <w:rFonts w:ascii=".VnTimeH" w:hAnsi=".VnTimeH"/>
      <w:b/>
      <w:bCs/>
      <w:szCs w:val="24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i/>
      <w:iCs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459"/>
      </w:tabs>
      <w:outlineLvl w:val="6"/>
    </w:pPr>
    <w:rPr>
      <w:rFonts w:ascii=".VnTimeH" w:hAnsi=".VnTimeH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500" w:lineRule="exact"/>
      <w:ind w:firstLine="720"/>
      <w:jc w:val="both"/>
    </w:pPr>
    <w:rPr>
      <w:szCs w:val="24"/>
    </w:rPr>
  </w:style>
  <w:style w:type="paragraph" w:styleId="BodyTextIndent3">
    <w:name w:val="Body Text Indent 3"/>
    <w:basedOn w:val="Normal"/>
    <w:link w:val="BodyTextIndent3Char"/>
    <w:pPr>
      <w:spacing w:line="420" w:lineRule="atLeast"/>
      <w:ind w:left="720"/>
      <w:jc w:val="both"/>
    </w:pPr>
    <w:rPr>
      <w:szCs w:val="24"/>
    </w:rPr>
  </w:style>
  <w:style w:type="character" w:customStyle="1" w:styleId="BodyTextIndent3Char">
    <w:name w:val="Body Text Indent 3 Char"/>
    <w:link w:val="BodyTextIndent3"/>
    <w:rPr>
      <w:rFonts w:ascii=".VnTime" w:hAnsi=".VnTime"/>
      <w:sz w:val="28"/>
      <w:szCs w:val="24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.VnTime" w:hAnsi=".VnTime"/>
      <w:sz w:val="28"/>
      <w:szCs w:val="28"/>
      <w:lang w:val="en-US"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1BD45-B99B-49A1-A0B8-23EA47FA3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>itfriend.org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creator>Smart</dc:creator>
  <cp:lastModifiedBy>USER</cp:lastModifiedBy>
  <cp:revision>15</cp:revision>
  <cp:lastPrinted>2025-12-22T03:08:00Z</cp:lastPrinted>
  <dcterms:created xsi:type="dcterms:W3CDTF">2026-10-15T10:13:00Z</dcterms:created>
  <dcterms:modified xsi:type="dcterms:W3CDTF">2026-10-16T08:08:00Z</dcterms:modified>
</cp:coreProperties>
</file>